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41" w:rsidRDefault="00025641">
      <w:pPr>
        <w:spacing w:line="226" w:lineRule="exact"/>
        <w:rPr>
          <w:sz w:val="18"/>
          <w:szCs w:val="18"/>
        </w:rPr>
      </w:pPr>
    </w:p>
    <w:p w:rsidR="00025641" w:rsidRDefault="00AF231E" w:rsidP="003C6E16">
      <w:pPr>
        <w:pStyle w:val="Bodytext20"/>
        <w:shd w:val="clear" w:color="auto" w:fill="auto"/>
        <w:spacing w:before="0" w:line="605" w:lineRule="exact"/>
        <w:ind w:left="620" w:right="1000" w:firstLine="0"/>
        <w:jc w:val="left"/>
      </w:pPr>
      <w:r>
        <w:t xml:space="preserve">Requested </w:t>
      </w:r>
      <w:proofErr w:type="gramStart"/>
      <w:r>
        <w:t>Quantity :</w:t>
      </w:r>
      <w:proofErr w:type="gramEnd"/>
      <w:r>
        <w:t xml:space="preserve"> 3 </w:t>
      </w:r>
      <w:r w:rsidR="003C6E16">
        <w:rPr>
          <w:lang w:bidi="ar-JO"/>
        </w:rPr>
        <w:t xml:space="preserve">Central </w:t>
      </w:r>
      <w:r>
        <w:t>RO Unit includes :</w:t>
      </w:r>
    </w:p>
    <w:p w:rsidR="00025641" w:rsidRDefault="00AF231E">
      <w:pPr>
        <w:pStyle w:val="Bodytext20"/>
        <w:numPr>
          <w:ilvl w:val="0"/>
          <w:numId w:val="1"/>
        </w:numPr>
        <w:shd w:val="clear" w:color="auto" w:fill="auto"/>
        <w:tabs>
          <w:tab w:val="left" w:pos="998"/>
        </w:tabs>
        <w:spacing w:before="0" w:line="605" w:lineRule="exact"/>
        <w:ind w:left="940"/>
        <w:jc w:val="left"/>
      </w:pPr>
      <w:r>
        <w:t>Pre filter to remove particulates greater than 5 microns.</w:t>
      </w:r>
    </w:p>
    <w:p w:rsidR="00025641" w:rsidRDefault="00AF231E">
      <w:pPr>
        <w:pStyle w:val="Bodytext20"/>
        <w:numPr>
          <w:ilvl w:val="0"/>
          <w:numId w:val="1"/>
        </w:numPr>
        <w:shd w:val="clear" w:color="auto" w:fill="auto"/>
        <w:tabs>
          <w:tab w:val="left" w:pos="1022"/>
        </w:tabs>
        <w:spacing w:before="0" w:line="605" w:lineRule="exact"/>
        <w:ind w:left="940"/>
        <w:jc w:val="left"/>
      </w:pPr>
      <w:r>
        <w:t>Stainless steel Pump and Automatic Flushing.</w:t>
      </w:r>
    </w:p>
    <w:p w:rsidR="00025641" w:rsidRDefault="00AF231E">
      <w:pPr>
        <w:pStyle w:val="Bodytext20"/>
        <w:numPr>
          <w:ilvl w:val="0"/>
          <w:numId w:val="1"/>
        </w:numPr>
        <w:shd w:val="clear" w:color="auto" w:fill="auto"/>
        <w:tabs>
          <w:tab w:val="left" w:pos="1022"/>
        </w:tabs>
        <w:spacing w:before="0" w:line="605" w:lineRule="exact"/>
        <w:ind w:left="940"/>
        <w:jc w:val="left"/>
      </w:pPr>
      <w:r>
        <w:t>Pressure Adjust regulator and gauges.</w:t>
      </w:r>
    </w:p>
    <w:p w:rsidR="00025641" w:rsidRDefault="00AF231E">
      <w:pPr>
        <w:pStyle w:val="Bodytext20"/>
        <w:numPr>
          <w:ilvl w:val="0"/>
          <w:numId w:val="1"/>
        </w:numPr>
        <w:shd w:val="clear" w:color="auto" w:fill="auto"/>
        <w:tabs>
          <w:tab w:val="left" w:pos="1022"/>
        </w:tabs>
        <w:spacing w:before="0" w:line="605" w:lineRule="exact"/>
        <w:ind w:left="940"/>
        <w:jc w:val="left"/>
      </w:pPr>
      <w:proofErr w:type="gramStart"/>
      <w:r>
        <w:t>inlet</w:t>
      </w:r>
      <w:proofErr w:type="gramEnd"/>
      <w:r>
        <w:t xml:space="preserve"> water sensor to monitors the quality of the inlet water.</w:t>
      </w:r>
    </w:p>
    <w:p w:rsidR="00025641" w:rsidRDefault="00AF231E">
      <w:pPr>
        <w:pStyle w:val="Bodytext20"/>
        <w:numPr>
          <w:ilvl w:val="0"/>
          <w:numId w:val="1"/>
        </w:numPr>
        <w:shd w:val="clear" w:color="auto" w:fill="auto"/>
        <w:tabs>
          <w:tab w:val="left" w:pos="1022"/>
        </w:tabs>
        <w:spacing w:before="0" w:line="605" w:lineRule="exact"/>
        <w:ind w:left="940" w:right="1000"/>
        <w:jc w:val="left"/>
      </w:pPr>
      <w:r>
        <w:t>Automatic softener and carbon filter compatible with RO System.</w:t>
      </w:r>
    </w:p>
    <w:p w:rsidR="00025641" w:rsidRDefault="00AF231E">
      <w:pPr>
        <w:pStyle w:val="Bodytext20"/>
        <w:numPr>
          <w:ilvl w:val="0"/>
          <w:numId w:val="1"/>
        </w:numPr>
        <w:shd w:val="clear" w:color="auto" w:fill="auto"/>
        <w:tabs>
          <w:tab w:val="left" w:pos="1022"/>
        </w:tabs>
        <w:spacing w:before="0" w:line="605" w:lineRule="exact"/>
        <w:ind w:left="940"/>
        <w:jc w:val="left"/>
      </w:pPr>
      <w:r>
        <w:t>Disinfectant port.</w:t>
      </w:r>
    </w:p>
    <w:p w:rsidR="00025641" w:rsidRDefault="00AF231E">
      <w:pPr>
        <w:pStyle w:val="Bodytext20"/>
        <w:numPr>
          <w:ilvl w:val="0"/>
          <w:numId w:val="1"/>
        </w:numPr>
        <w:shd w:val="clear" w:color="auto" w:fill="auto"/>
        <w:tabs>
          <w:tab w:val="left" w:pos="1022"/>
        </w:tabs>
        <w:spacing w:before="0" w:line="605" w:lineRule="exact"/>
        <w:ind w:left="940"/>
        <w:jc w:val="left"/>
      </w:pPr>
      <w:r>
        <w:t>TDS display monitor and Pressure Gauges.</w:t>
      </w:r>
    </w:p>
    <w:p w:rsidR="00025641" w:rsidRDefault="00AF231E">
      <w:pPr>
        <w:pStyle w:val="Bodytext20"/>
        <w:numPr>
          <w:ilvl w:val="0"/>
          <w:numId w:val="1"/>
        </w:numPr>
        <w:shd w:val="clear" w:color="auto" w:fill="auto"/>
        <w:tabs>
          <w:tab w:val="left" w:pos="1022"/>
        </w:tabs>
        <w:spacing w:before="0" w:line="605" w:lineRule="exact"/>
        <w:ind w:left="940"/>
        <w:jc w:val="left"/>
      </w:pPr>
      <w:r>
        <w:t>RO Pump Power Switch is mounted on the front panel.</w:t>
      </w:r>
    </w:p>
    <w:p w:rsidR="00025641" w:rsidRDefault="00AF231E">
      <w:pPr>
        <w:pStyle w:val="Bodytext20"/>
        <w:numPr>
          <w:ilvl w:val="0"/>
          <w:numId w:val="1"/>
        </w:numPr>
        <w:shd w:val="clear" w:color="auto" w:fill="auto"/>
        <w:tabs>
          <w:tab w:val="left" w:pos="1022"/>
        </w:tabs>
        <w:spacing w:before="0" w:line="605" w:lineRule="exact"/>
        <w:ind w:left="940"/>
        <w:jc w:val="left"/>
      </w:pPr>
      <w:r>
        <w:t>FDA registered manufacturer meets stringent medical devices requirements.</w:t>
      </w:r>
    </w:p>
    <w:p w:rsidR="00025641" w:rsidRDefault="00AF231E">
      <w:pPr>
        <w:pStyle w:val="Bodytext20"/>
        <w:shd w:val="clear" w:color="auto" w:fill="auto"/>
        <w:spacing w:before="0" w:line="605" w:lineRule="exact"/>
        <w:ind w:left="940" w:firstLine="0"/>
        <w:jc w:val="left"/>
      </w:pPr>
      <w:r>
        <w:t xml:space="preserve">** Water Specification </w:t>
      </w:r>
      <w:proofErr w:type="gramStart"/>
      <w:r>
        <w:t>Required :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38"/>
        <w:gridCol w:w="2952"/>
      </w:tblGrid>
      <w:tr w:rsidR="00025641">
        <w:trPr>
          <w:trHeight w:hRule="exact" w:val="432"/>
        </w:trPr>
        <w:tc>
          <w:tcPr>
            <w:tcW w:w="1138" w:type="dxa"/>
            <w:shd w:val="clear" w:color="auto" w:fill="FFFFFF"/>
          </w:tcPr>
          <w:p w:rsidR="00025641" w:rsidRDefault="00AF231E">
            <w:pPr>
              <w:pStyle w:val="Bodytext20"/>
              <w:framePr w:w="4090" w:wrap="notBeside" w:vAnchor="text" w:hAnchor="text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TDS</w:t>
            </w:r>
          </w:p>
        </w:tc>
        <w:tc>
          <w:tcPr>
            <w:tcW w:w="2952" w:type="dxa"/>
            <w:shd w:val="clear" w:color="auto" w:fill="FFFFFF"/>
          </w:tcPr>
          <w:p w:rsidR="00025641" w:rsidRDefault="00AF231E">
            <w:pPr>
              <w:pStyle w:val="Bodytext20"/>
              <w:framePr w:w="4090" w:wrap="notBeside" w:vAnchor="text" w:hAnchor="text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 xml:space="preserve">: not more than 10 </w:t>
            </w:r>
            <w:proofErr w:type="spellStart"/>
            <w:r>
              <w:rPr>
                <w:rStyle w:val="Bodytext21"/>
              </w:rPr>
              <w:t>ppm</w:t>
            </w:r>
            <w:proofErr w:type="spellEnd"/>
          </w:p>
        </w:tc>
      </w:tr>
      <w:tr w:rsidR="00025641">
        <w:trPr>
          <w:trHeight w:hRule="exact" w:val="600"/>
        </w:trPr>
        <w:tc>
          <w:tcPr>
            <w:tcW w:w="1138" w:type="dxa"/>
            <w:shd w:val="clear" w:color="auto" w:fill="FFFFFF"/>
            <w:vAlign w:val="center"/>
          </w:tcPr>
          <w:p w:rsidR="00025641" w:rsidRDefault="00AF231E">
            <w:pPr>
              <w:pStyle w:val="Bodytext20"/>
              <w:framePr w:w="4090" w:wrap="notBeside" w:vAnchor="text" w:hAnchor="text" w:y="1"/>
              <w:shd w:val="clear" w:color="auto" w:fill="auto"/>
              <w:spacing w:before="0"/>
              <w:ind w:right="200" w:firstLine="0"/>
              <w:jc w:val="right"/>
            </w:pPr>
            <w:r>
              <w:rPr>
                <w:rStyle w:val="Bodytext21"/>
              </w:rPr>
              <w:t>TH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025641" w:rsidRDefault="00AF231E">
            <w:pPr>
              <w:pStyle w:val="Bodytext20"/>
              <w:framePr w:w="4090" w:wrap="notBeside" w:vAnchor="text" w:hAnchor="text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: Zero</w:t>
            </w:r>
          </w:p>
        </w:tc>
      </w:tr>
      <w:tr w:rsidR="00025641">
        <w:trPr>
          <w:trHeight w:hRule="exact" w:val="610"/>
        </w:trPr>
        <w:tc>
          <w:tcPr>
            <w:tcW w:w="4090" w:type="dxa"/>
            <w:gridSpan w:val="2"/>
            <w:shd w:val="clear" w:color="auto" w:fill="FFFFFF"/>
            <w:vAlign w:val="center"/>
          </w:tcPr>
          <w:p w:rsidR="00025641" w:rsidRDefault="00AF231E">
            <w:pPr>
              <w:pStyle w:val="Bodytext20"/>
              <w:framePr w:w="4090" w:wrap="notBeside" w:vAnchor="text" w:hAnchor="text" w:y="1"/>
              <w:shd w:val="clear" w:color="auto" w:fill="auto"/>
              <w:tabs>
                <w:tab w:val="left" w:pos="2861"/>
              </w:tabs>
              <w:spacing w:before="0"/>
              <w:ind w:left="600" w:firstLine="0"/>
              <w:jc w:val="both"/>
            </w:pPr>
            <w:r>
              <w:rPr>
                <w:rStyle w:val="Bodytext21"/>
              </w:rPr>
              <w:t>Production Rate :</w:t>
            </w:r>
            <w:r>
              <w:rPr>
                <w:rStyle w:val="Bodytext21"/>
              </w:rPr>
              <w:tab/>
              <w:t>&gt; 350 L/hr</w:t>
            </w:r>
          </w:p>
        </w:tc>
      </w:tr>
      <w:tr w:rsidR="00025641">
        <w:trPr>
          <w:trHeight w:hRule="exact" w:val="624"/>
        </w:trPr>
        <w:tc>
          <w:tcPr>
            <w:tcW w:w="1138" w:type="dxa"/>
            <w:shd w:val="clear" w:color="auto" w:fill="FFFFFF"/>
            <w:vAlign w:val="center"/>
          </w:tcPr>
          <w:p w:rsidR="00025641" w:rsidRDefault="00AF231E">
            <w:pPr>
              <w:pStyle w:val="Bodytext20"/>
              <w:framePr w:w="4090" w:wrap="notBeside" w:vAnchor="text" w:hAnchor="text" w:y="1"/>
              <w:shd w:val="clear" w:color="auto" w:fill="auto"/>
              <w:spacing w:before="0" w:line="112" w:lineRule="exact"/>
              <w:ind w:right="300" w:firstLine="0"/>
              <w:jc w:val="right"/>
            </w:pPr>
            <w:r>
              <w:rPr>
                <w:rStyle w:val="Bodytext25ptItalic"/>
              </w:rPr>
              <w:t>'h k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025641" w:rsidRDefault="00AF231E">
            <w:pPr>
              <w:pStyle w:val="Bodytext20"/>
              <w:framePr w:w="4090" w:wrap="notBeside" w:vAnchor="text" w:hAnchor="text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1"/>
              </w:rPr>
              <w:t>Hospital Water :</w:t>
            </w:r>
          </w:p>
        </w:tc>
      </w:tr>
      <w:tr w:rsidR="00025641">
        <w:trPr>
          <w:trHeight w:hRule="exact" w:val="600"/>
        </w:trPr>
        <w:tc>
          <w:tcPr>
            <w:tcW w:w="1138" w:type="dxa"/>
            <w:shd w:val="clear" w:color="auto" w:fill="FFFFFF"/>
            <w:vAlign w:val="center"/>
          </w:tcPr>
          <w:p w:rsidR="00025641" w:rsidRDefault="00AF231E">
            <w:pPr>
              <w:pStyle w:val="Bodytext20"/>
              <w:framePr w:w="4090" w:wrap="notBeside" w:vAnchor="text" w:hAnchor="text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Bodytext21"/>
              </w:rPr>
              <w:t>TDS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025641" w:rsidRDefault="00AF231E">
            <w:pPr>
              <w:pStyle w:val="Bodytext20"/>
              <w:framePr w:w="4090" w:wrap="notBeside" w:vAnchor="text" w:hAnchor="text" w:y="1"/>
              <w:shd w:val="clear" w:color="auto" w:fill="auto"/>
              <w:tabs>
                <w:tab w:val="left" w:pos="611"/>
              </w:tabs>
              <w:spacing w:before="0"/>
              <w:ind w:left="280" w:firstLine="0"/>
              <w:jc w:val="both"/>
            </w:pPr>
            <w:r>
              <w:rPr>
                <w:rStyle w:val="Bodytext21"/>
              </w:rPr>
              <w:t>:</w:t>
            </w:r>
            <w:r>
              <w:rPr>
                <w:rStyle w:val="Bodytext21"/>
              </w:rPr>
              <w:tab/>
              <w:t xml:space="preserve">400 </w:t>
            </w:r>
            <w:proofErr w:type="spellStart"/>
            <w:r>
              <w:rPr>
                <w:rStyle w:val="Bodytext21"/>
              </w:rPr>
              <w:t>ppm</w:t>
            </w:r>
            <w:proofErr w:type="spellEnd"/>
          </w:p>
        </w:tc>
      </w:tr>
      <w:tr w:rsidR="00025641">
        <w:trPr>
          <w:trHeight w:hRule="exact" w:val="610"/>
        </w:trPr>
        <w:tc>
          <w:tcPr>
            <w:tcW w:w="1138" w:type="dxa"/>
            <w:shd w:val="clear" w:color="auto" w:fill="FFFFFF"/>
            <w:vAlign w:val="center"/>
          </w:tcPr>
          <w:p w:rsidR="00025641" w:rsidRDefault="00AF231E">
            <w:pPr>
              <w:pStyle w:val="Bodytext20"/>
              <w:framePr w:w="4090" w:wrap="notBeside" w:vAnchor="text" w:hAnchor="text" w:y="1"/>
              <w:shd w:val="clear" w:color="auto" w:fill="auto"/>
              <w:spacing w:before="0"/>
              <w:ind w:right="200" w:firstLine="0"/>
              <w:jc w:val="right"/>
            </w:pPr>
            <w:r>
              <w:rPr>
                <w:rStyle w:val="Bodytext21"/>
              </w:rPr>
              <w:t>TH</w:t>
            </w:r>
          </w:p>
        </w:tc>
        <w:tc>
          <w:tcPr>
            <w:tcW w:w="2952" w:type="dxa"/>
            <w:shd w:val="clear" w:color="auto" w:fill="FFFFFF"/>
            <w:vAlign w:val="center"/>
          </w:tcPr>
          <w:p w:rsidR="00025641" w:rsidRDefault="00AF231E">
            <w:pPr>
              <w:pStyle w:val="Bodytext20"/>
              <w:framePr w:w="4090" w:wrap="notBeside" w:vAnchor="text" w:hAnchor="text" w:y="1"/>
              <w:shd w:val="clear" w:color="auto" w:fill="auto"/>
              <w:spacing w:before="0"/>
              <w:ind w:left="280" w:firstLine="0"/>
              <w:jc w:val="both"/>
            </w:pPr>
            <w:r>
              <w:rPr>
                <w:rStyle w:val="Bodytext21"/>
              </w:rPr>
              <w:t xml:space="preserve">: 100 </w:t>
            </w:r>
            <w:proofErr w:type="spellStart"/>
            <w:r>
              <w:rPr>
                <w:rStyle w:val="Bodytext21"/>
              </w:rPr>
              <w:t>ppm</w:t>
            </w:r>
            <w:proofErr w:type="spellEnd"/>
          </w:p>
        </w:tc>
      </w:tr>
      <w:tr w:rsidR="00025641">
        <w:trPr>
          <w:trHeight w:hRule="exact" w:val="485"/>
        </w:trPr>
        <w:tc>
          <w:tcPr>
            <w:tcW w:w="1138" w:type="dxa"/>
            <w:shd w:val="clear" w:color="auto" w:fill="FFFFFF"/>
            <w:vAlign w:val="bottom"/>
          </w:tcPr>
          <w:p w:rsidR="00025641" w:rsidRDefault="00AF231E">
            <w:pPr>
              <w:pStyle w:val="Bodytext20"/>
              <w:framePr w:w="4090" w:wrap="notBeside" w:vAnchor="text" w:hAnchor="text" w:y="1"/>
              <w:shd w:val="clear" w:color="auto" w:fill="auto"/>
              <w:spacing w:before="0"/>
              <w:ind w:right="300" w:firstLine="0"/>
              <w:jc w:val="right"/>
            </w:pPr>
            <w:proofErr w:type="spellStart"/>
            <w:r>
              <w:rPr>
                <w:rStyle w:val="Bodytext21"/>
              </w:rPr>
              <w:t>Cl</w:t>
            </w:r>
            <w:proofErr w:type="spellEnd"/>
          </w:p>
        </w:tc>
        <w:tc>
          <w:tcPr>
            <w:tcW w:w="2952" w:type="dxa"/>
            <w:shd w:val="clear" w:color="auto" w:fill="FFFFFF"/>
            <w:vAlign w:val="bottom"/>
          </w:tcPr>
          <w:p w:rsidR="00025641" w:rsidRDefault="00AF231E">
            <w:pPr>
              <w:pStyle w:val="Bodytext20"/>
              <w:framePr w:w="4090" w:wrap="notBeside" w:vAnchor="text" w:hAnchor="text" w:y="1"/>
              <w:shd w:val="clear" w:color="auto" w:fill="auto"/>
              <w:spacing w:before="0"/>
              <w:ind w:left="280" w:firstLine="0"/>
              <w:jc w:val="both"/>
            </w:pPr>
            <w:r>
              <w:rPr>
                <w:rStyle w:val="Bodytext21"/>
              </w:rPr>
              <w:t xml:space="preserve">: 0.4 </w:t>
            </w:r>
            <w:proofErr w:type="spellStart"/>
            <w:r>
              <w:rPr>
                <w:rStyle w:val="Bodytext21"/>
              </w:rPr>
              <w:t>ppm</w:t>
            </w:r>
            <w:proofErr w:type="spellEnd"/>
          </w:p>
        </w:tc>
      </w:tr>
      <w:tr w:rsidR="00025641">
        <w:trPr>
          <w:trHeight w:hRule="exact" w:val="230"/>
        </w:trPr>
        <w:tc>
          <w:tcPr>
            <w:tcW w:w="1138" w:type="dxa"/>
            <w:shd w:val="clear" w:color="auto" w:fill="FFFFFF"/>
            <w:vAlign w:val="bottom"/>
          </w:tcPr>
          <w:p w:rsidR="00025641" w:rsidRDefault="00025641">
            <w:pPr>
              <w:pStyle w:val="Bodytext20"/>
              <w:framePr w:w="4090" w:wrap="notBeside" w:vAnchor="text" w:hAnchor="text" w:y="1"/>
              <w:shd w:val="clear" w:color="auto" w:fill="auto"/>
              <w:spacing w:before="0" w:line="134" w:lineRule="exact"/>
              <w:ind w:right="300" w:firstLine="0"/>
              <w:jc w:val="right"/>
            </w:pPr>
          </w:p>
        </w:tc>
        <w:tc>
          <w:tcPr>
            <w:tcW w:w="2952" w:type="dxa"/>
            <w:shd w:val="clear" w:color="auto" w:fill="FFFFFF"/>
          </w:tcPr>
          <w:p w:rsidR="00025641" w:rsidRDefault="00025641">
            <w:pPr>
              <w:framePr w:w="4090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025641" w:rsidRDefault="00025641">
      <w:pPr>
        <w:framePr w:w="4090" w:wrap="notBeside" w:vAnchor="text" w:hAnchor="text" w:y="1"/>
        <w:rPr>
          <w:sz w:val="2"/>
          <w:szCs w:val="2"/>
        </w:rPr>
      </w:pPr>
    </w:p>
    <w:p w:rsidR="00025641" w:rsidRDefault="00025641" w:rsidP="00B41968">
      <w:pPr>
        <w:rPr>
          <w:rFonts w:hint="cs"/>
          <w:sz w:val="2"/>
          <w:szCs w:val="2"/>
          <w:lang w:bidi="ar-JO"/>
        </w:rPr>
      </w:pPr>
    </w:p>
    <w:sectPr w:rsidR="00025641" w:rsidSect="006375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70" w:right="754" w:bottom="1977" w:left="1710" w:header="27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52B" w:rsidRDefault="0063752B" w:rsidP="00025641">
      <w:r>
        <w:separator/>
      </w:r>
    </w:p>
  </w:endnote>
  <w:endnote w:type="continuationSeparator" w:id="0">
    <w:p w:rsidR="0063752B" w:rsidRDefault="0063752B" w:rsidP="00025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21" w:rsidRDefault="00FE53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21" w:rsidRDefault="00FE532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21" w:rsidRDefault="00FE53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52B" w:rsidRDefault="0063752B"/>
  </w:footnote>
  <w:footnote w:type="continuationSeparator" w:id="0">
    <w:p w:rsidR="0063752B" w:rsidRDefault="0063752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21" w:rsidRDefault="00FE53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52B" w:rsidRDefault="0063752B">
    <w:pPr>
      <w:pStyle w:val="Header"/>
      <w:rPr>
        <w:rtl/>
        <w:lang w:bidi="ar-JO"/>
      </w:rPr>
    </w:pPr>
  </w:p>
  <w:p w:rsidR="0063752B" w:rsidRPr="0063752B" w:rsidRDefault="006B2B13" w:rsidP="00FE5321">
    <w:pPr>
      <w:tabs>
        <w:tab w:val="left" w:pos="1470"/>
      </w:tabs>
      <w:spacing w:line="360" w:lineRule="exact"/>
      <w:jc w:val="center"/>
      <w:rPr>
        <w:b/>
        <w:bCs/>
        <w:sz w:val="28"/>
        <w:szCs w:val="28"/>
        <w:rtl/>
        <w:lang w:bidi="ar-JO"/>
      </w:rPr>
    </w:pPr>
    <w:r w:rsidRPr="006B2B13">
      <w:rPr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78.3pt;margin-top:35.5pt;width:15.85pt;height:12pt;z-index:251660288;mso-wrap-distance-left:5pt;mso-wrap-distance-right:5pt;mso-position-horizontal-relative:margin" filled="f" stroked="f">
          <v:textbox style="mso-next-textbox:#_x0000_s2049;mso-fit-shape-to-text:t" inset="0,0,0,0">
            <w:txbxContent>
              <w:p w:rsidR="0063752B" w:rsidRDefault="0063752B" w:rsidP="0063752B">
                <w:pPr>
                  <w:pStyle w:val="Heading1"/>
                  <w:keepNext/>
                  <w:keepLines/>
                  <w:shd w:val="clear" w:color="auto" w:fill="auto"/>
                  <w:rPr>
                    <w:lang w:bidi="ar-JO"/>
                  </w:rPr>
                </w:pPr>
              </w:p>
            </w:txbxContent>
          </v:textbox>
          <w10:wrap anchorx="margin"/>
        </v:shape>
      </w:pict>
    </w:r>
    <w:r w:rsidR="0063752B" w:rsidRPr="0063752B">
      <w:rPr>
        <w:rFonts w:hint="cs"/>
        <w:b/>
        <w:bCs/>
        <w:sz w:val="28"/>
        <w:szCs w:val="28"/>
        <w:rtl/>
        <w:lang w:bidi="ar-JO"/>
      </w:rPr>
      <w:t>ع م</w:t>
    </w:r>
    <w:r w:rsidR="00FE5321">
      <w:rPr>
        <w:rFonts w:hint="cs"/>
        <w:b/>
        <w:bCs/>
        <w:sz w:val="28"/>
        <w:szCs w:val="28"/>
        <w:rtl/>
        <w:lang w:bidi="ar-JO"/>
      </w:rPr>
      <w:t>131</w:t>
    </w:r>
    <w:r w:rsidR="0063752B" w:rsidRPr="0063752B">
      <w:rPr>
        <w:rFonts w:hint="cs"/>
        <w:b/>
        <w:bCs/>
        <w:sz w:val="28"/>
        <w:szCs w:val="28"/>
        <w:rtl/>
        <w:lang w:bidi="ar-JO"/>
      </w:rPr>
      <w:t>-2021</w:t>
    </w:r>
  </w:p>
  <w:p w:rsidR="0063752B" w:rsidRDefault="0063752B">
    <w:pPr>
      <w:pStyle w:val="Header"/>
      <w:rPr>
        <w:lang w:bidi="ar-J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21" w:rsidRDefault="00FE53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26E1"/>
    <w:multiLevelType w:val="multilevel"/>
    <w:tmpl w:val="87B0F522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39343A"/>
    <w:multiLevelType w:val="multilevel"/>
    <w:tmpl w:val="22C409BE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25641"/>
    <w:rsid w:val="00012C2D"/>
    <w:rsid w:val="00025641"/>
    <w:rsid w:val="003C6E16"/>
    <w:rsid w:val="0063752B"/>
    <w:rsid w:val="006526F0"/>
    <w:rsid w:val="006B2B13"/>
    <w:rsid w:val="00AF231E"/>
    <w:rsid w:val="00B41968"/>
    <w:rsid w:val="00FC59F8"/>
    <w:rsid w:val="00FE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564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Exact">
    <w:name w:val="Picture caption Exact"/>
    <w:basedOn w:val="DefaultParagraphFont"/>
    <w:link w:val="Picturecaption"/>
    <w:rsid w:val="0002564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Exact">
    <w:name w:val="Body text (3) Exact"/>
    <w:basedOn w:val="DefaultParagraphFont"/>
    <w:link w:val="Bodytext3"/>
    <w:rsid w:val="00025641"/>
    <w:rPr>
      <w:b/>
      <w:bCs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Bodytext3SmallCapsExact">
    <w:name w:val="Body text (3) + Small Caps Exact"/>
    <w:basedOn w:val="Bodytext3Exact"/>
    <w:rsid w:val="00025641"/>
    <w:rPr>
      <w:rFonts w:ascii="Times New Roman" w:eastAsia="Times New Roman" w:hAnsi="Times New Roman" w:cs="Times New Roman"/>
      <w:smallCaps/>
      <w:color w:val="000000"/>
      <w:w w:val="100"/>
      <w:position w:val="0"/>
      <w:lang w:val="en-US" w:eastAsia="en-US" w:bidi="en-US"/>
    </w:rPr>
  </w:style>
  <w:style w:type="character" w:customStyle="1" w:styleId="Bodytext2Exact">
    <w:name w:val="Body text (2) Exact"/>
    <w:basedOn w:val="DefaultParagraphFont"/>
    <w:rsid w:val="0002564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6ptSmallCapsExact">
    <w:name w:val="Body text (2) + 6 pt;Small Caps Exact"/>
    <w:basedOn w:val="Bodytext2"/>
    <w:rsid w:val="00025641"/>
    <w:rPr>
      <w:smallCaps/>
      <w:sz w:val="12"/>
      <w:szCs w:val="12"/>
    </w:rPr>
  </w:style>
  <w:style w:type="character" w:customStyle="1" w:styleId="Picturecaption2Exact">
    <w:name w:val="Picture caption (2) Exact"/>
    <w:basedOn w:val="DefaultParagraphFont"/>
    <w:link w:val="Picturecaption2"/>
    <w:rsid w:val="00025641"/>
    <w:rPr>
      <w:rFonts w:ascii="Arial" w:eastAsia="Arial" w:hAnsi="Arial" w:cs="Arial"/>
      <w:b w:val="0"/>
      <w:bCs w:val="0"/>
      <w:i w:val="0"/>
      <w:iCs w:val="0"/>
      <w:smallCaps w:val="0"/>
      <w:strike w:val="0"/>
      <w:w w:val="250"/>
      <w:sz w:val="8"/>
      <w:szCs w:val="8"/>
      <w:u w:val="none"/>
    </w:rPr>
  </w:style>
  <w:style w:type="character" w:customStyle="1" w:styleId="Bodytext4Exact">
    <w:name w:val="Body text (4) Exact"/>
    <w:basedOn w:val="DefaultParagraphFont"/>
    <w:link w:val="Bodytext4"/>
    <w:rsid w:val="0002564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Exact">
    <w:name w:val="Heading #1 Exact"/>
    <w:basedOn w:val="DefaultParagraphFont"/>
    <w:link w:val="Heading1"/>
    <w:rsid w:val="00025641"/>
    <w:rPr>
      <w:rFonts w:ascii="Arial" w:eastAsia="Arial" w:hAnsi="Arial" w:cs="Arial"/>
      <w:b/>
      <w:bCs/>
      <w:i w:val="0"/>
      <w:iCs w:val="0"/>
      <w:smallCaps w:val="0"/>
      <w:strike w:val="0"/>
      <w:w w:val="120"/>
      <w:sz w:val="17"/>
      <w:szCs w:val="17"/>
      <w:u w:val="none"/>
    </w:rPr>
  </w:style>
  <w:style w:type="character" w:customStyle="1" w:styleId="Bodytext5">
    <w:name w:val="Body text (5)_"/>
    <w:basedOn w:val="DefaultParagraphFont"/>
    <w:link w:val="Bodytext50"/>
    <w:rsid w:val="0002564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sid w:val="0002564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02564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25ptItalic">
    <w:name w:val="Body text (2) + 5 pt;Italic"/>
    <w:basedOn w:val="Bodytext2"/>
    <w:rsid w:val="00025641"/>
    <w:rPr>
      <w:i/>
      <w:iCs/>
      <w:color w:val="000000"/>
      <w:spacing w:val="0"/>
      <w:w w:val="100"/>
      <w:position w:val="0"/>
      <w:sz w:val="10"/>
      <w:szCs w:val="10"/>
      <w:lang w:val="en-US" w:eastAsia="en-US" w:bidi="en-US"/>
    </w:rPr>
  </w:style>
  <w:style w:type="character" w:customStyle="1" w:styleId="Bodytext26pt">
    <w:name w:val="Body text (2) + 6 pt"/>
    <w:basedOn w:val="Bodytext2"/>
    <w:rsid w:val="00025641"/>
    <w:rPr>
      <w:color w:val="000000"/>
      <w:spacing w:val="0"/>
      <w:w w:val="100"/>
      <w:position w:val="0"/>
      <w:sz w:val="12"/>
      <w:szCs w:val="12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sid w:val="0002564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Picturecaption">
    <w:name w:val="Picture caption"/>
    <w:basedOn w:val="Normal"/>
    <w:link w:val="PicturecaptionExact"/>
    <w:rsid w:val="00025641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Bodytext3">
    <w:name w:val="Body text (3)"/>
    <w:basedOn w:val="Normal"/>
    <w:link w:val="Bodytext3Exact"/>
    <w:rsid w:val="00025641"/>
    <w:pPr>
      <w:shd w:val="clear" w:color="auto" w:fill="FFFFFF"/>
      <w:spacing w:after="140" w:line="144" w:lineRule="exact"/>
    </w:pPr>
    <w:rPr>
      <w:b/>
      <w:bCs/>
      <w:spacing w:val="10"/>
      <w:sz w:val="13"/>
      <w:szCs w:val="13"/>
    </w:rPr>
  </w:style>
  <w:style w:type="paragraph" w:customStyle="1" w:styleId="Bodytext20">
    <w:name w:val="Body text (2)"/>
    <w:basedOn w:val="Normal"/>
    <w:link w:val="Bodytext2"/>
    <w:rsid w:val="00025641"/>
    <w:pPr>
      <w:shd w:val="clear" w:color="auto" w:fill="FFFFFF"/>
      <w:spacing w:before="140" w:line="246" w:lineRule="exact"/>
      <w:ind w:hanging="320"/>
      <w:jc w:val="center"/>
    </w:pPr>
    <w:rPr>
      <w:rFonts w:ascii="Arial" w:eastAsia="Arial" w:hAnsi="Arial" w:cs="Arial"/>
      <w:sz w:val="22"/>
      <w:szCs w:val="22"/>
    </w:rPr>
  </w:style>
  <w:style w:type="paragraph" w:customStyle="1" w:styleId="Picturecaption2">
    <w:name w:val="Picture caption (2)"/>
    <w:basedOn w:val="Normal"/>
    <w:link w:val="Picturecaption2Exact"/>
    <w:rsid w:val="00025641"/>
    <w:pPr>
      <w:shd w:val="clear" w:color="auto" w:fill="FFFFFF"/>
      <w:spacing w:line="90" w:lineRule="exact"/>
    </w:pPr>
    <w:rPr>
      <w:rFonts w:ascii="Arial" w:eastAsia="Arial" w:hAnsi="Arial" w:cs="Arial"/>
      <w:w w:val="250"/>
      <w:sz w:val="8"/>
      <w:szCs w:val="8"/>
    </w:rPr>
  </w:style>
  <w:style w:type="paragraph" w:customStyle="1" w:styleId="Bodytext4">
    <w:name w:val="Body text (4)"/>
    <w:basedOn w:val="Normal"/>
    <w:link w:val="Bodytext4Exact"/>
    <w:rsid w:val="00025641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Heading1">
    <w:name w:val="Heading #1"/>
    <w:basedOn w:val="Normal"/>
    <w:link w:val="Heading1Exact"/>
    <w:rsid w:val="00025641"/>
    <w:pPr>
      <w:shd w:val="clear" w:color="auto" w:fill="FFFFFF"/>
      <w:spacing w:line="190" w:lineRule="exact"/>
      <w:outlineLvl w:val="0"/>
    </w:pPr>
    <w:rPr>
      <w:rFonts w:ascii="Arial" w:eastAsia="Arial" w:hAnsi="Arial" w:cs="Arial"/>
      <w:b/>
      <w:bCs/>
      <w:w w:val="120"/>
      <w:sz w:val="17"/>
      <w:szCs w:val="17"/>
    </w:rPr>
  </w:style>
  <w:style w:type="paragraph" w:customStyle="1" w:styleId="Bodytext50">
    <w:name w:val="Body text (5)"/>
    <w:basedOn w:val="Normal"/>
    <w:link w:val="Bodytext5"/>
    <w:rsid w:val="00025641"/>
    <w:pPr>
      <w:shd w:val="clear" w:color="auto" w:fill="FFFFFF"/>
      <w:spacing w:after="540" w:line="268" w:lineRule="exact"/>
    </w:pPr>
    <w:rPr>
      <w:rFonts w:ascii="Arial" w:eastAsia="Arial" w:hAnsi="Arial" w:cs="Arial"/>
    </w:rPr>
  </w:style>
  <w:style w:type="paragraph" w:customStyle="1" w:styleId="Bodytext60">
    <w:name w:val="Body text (6)"/>
    <w:basedOn w:val="Normal"/>
    <w:link w:val="Bodytext6"/>
    <w:rsid w:val="00025641"/>
    <w:pPr>
      <w:shd w:val="clear" w:color="auto" w:fill="FFFFFF"/>
      <w:spacing w:before="1720" w:line="134" w:lineRule="exact"/>
      <w:ind w:hanging="320"/>
    </w:pPr>
    <w:rPr>
      <w:rFonts w:ascii="Arial" w:eastAsia="Arial" w:hAnsi="Arial" w:cs="Arial"/>
      <w:sz w:val="12"/>
      <w:szCs w:val="12"/>
    </w:rPr>
  </w:style>
  <w:style w:type="paragraph" w:styleId="Header">
    <w:name w:val="header"/>
    <w:basedOn w:val="Normal"/>
    <w:link w:val="HeaderChar"/>
    <w:uiPriority w:val="99"/>
    <w:semiHidden/>
    <w:unhideWhenUsed/>
    <w:rsid w:val="006375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752B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6375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52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08 طلب شراء رقم 10197</vt:lpstr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طلب شراء رقم 10197</dc:title>
  <dc:subject/>
  <dc:creator/>
  <cp:keywords/>
  <cp:lastModifiedBy>u3103</cp:lastModifiedBy>
  <cp:revision>4</cp:revision>
  <cp:lastPrinted>2021-10-21T09:58:00Z</cp:lastPrinted>
  <dcterms:created xsi:type="dcterms:W3CDTF">2021-06-20T09:59:00Z</dcterms:created>
  <dcterms:modified xsi:type="dcterms:W3CDTF">2021-10-28T07:16:00Z</dcterms:modified>
</cp:coreProperties>
</file>