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14" w:rsidRDefault="00810E14" w:rsidP="00810E14">
      <w:pPr>
        <w:bidi/>
        <w:spacing w:after="0"/>
        <w:jc w:val="center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 م59-2022</w:t>
      </w:r>
    </w:p>
    <w:p w:rsidR="007324DD" w:rsidRPr="00765EAA" w:rsidRDefault="00810E14" w:rsidP="00810E14">
      <w:pPr>
        <w:bidi/>
        <w:spacing w:after="0"/>
        <w:jc w:val="center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شراء اجهزة خوادم</w:t>
      </w:r>
    </w:p>
    <w:tbl>
      <w:tblPr>
        <w:tblStyle w:val="TableGrid"/>
        <w:tblW w:w="14448" w:type="dxa"/>
        <w:jc w:val="center"/>
        <w:tblLayout w:type="fixed"/>
        <w:tblLook w:val="04A0"/>
      </w:tblPr>
      <w:tblGrid>
        <w:gridCol w:w="818"/>
        <w:gridCol w:w="2767"/>
        <w:gridCol w:w="5322"/>
        <w:gridCol w:w="810"/>
        <w:gridCol w:w="990"/>
        <w:gridCol w:w="2571"/>
        <w:gridCol w:w="1170"/>
      </w:tblGrid>
      <w:tr w:rsidR="007324DD" w:rsidRPr="00765EAA" w:rsidTr="00810E14">
        <w:trPr>
          <w:jc w:val="center"/>
        </w:trPr>
        <w:tc>
          <w:tcPr>
            <w:tcW w:w="818" w:type="dxa"/>
            <w:vMerge w:val="restart"/>
          </w:tcPr>
          <w:p w:rsidR="007324DD" w:rsidRPr="00765EAA" w:rsidRDefault="007324DD" w:rsidP="00810E14">
            <w:pPr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765EAA"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2767" w:type="dxa"/>
            <w:vMerge w:val="restart"/>
          </w:tcPr>
          <w:p w:rsidR="007324DD" w:rsidRPr="00765EAA" w:rsidRDefault="007324DD" w:rsidP="00810E14">
            <w:pPr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ITEM</w:t>
            </w:r>
          </w:p>
        </w:tc>
        <w:tc>
          <w:tcPr>
            <w:tcW w:w="5322" w:type="dxa"/>
            <w:vMerge w:val="restart"/>
          </w:tcPr>
          <w:p w:rsidR="007324DD" w:rsidRPr="00765EAA" w:rsidRDefault="007324DD" w:rsidP="00810E14">
            <w:pPr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765EAA">
              <w:rPr>
                <w:b/>
                <w:bCs/>
                <w:sz w:val="28"/>
                <w:szCs w:val="28"/>
                <w:lang w:bidi="ar-JO"/>
              </w:rPr>
              <w:t>Specification</w:t>
            </w:r>
          </w:p>
        </w:tc>
        <w:tc>
          <w:tcPr>
            <w:tcW w:w="1800" w:type="dxa"/>
            <w:gridSpan w:val="2"/>
          </w:tcPr>
          <w:p w:rsidR="007324DD" w:rsidRPr="00765EAA" w:rsidRDefault="007324DD" w:rsidP="00810E14">
            <w:pPr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C</w:t>
            </w:r>
            <w:r w:rsidRPr="00765EAA">
              <w:rPr>
                <w:b/>
                <w:bCs/>
                <w:sz w:val="28"/>
                <w:szCs w:val="28"/>
                <w:lang w:bidi="ar-JO"/>
              </w:rPr>
              <w:t>omply</w:t>
            </w:r>
          </w:p>
        </w:tc>
        <w:tc>
          <w:tcPr>
            <w:tcW w:w="2571" w:type="dxa"/>
            <w:vMerge w:val="restart"/>
          </w:tcPr>
          <w:p w:rsidR="007324DD" w:rsidRPr="00765EAA" w:rsidRDefault="007324DD" w:rsidP="00810E14">
            <w:pPr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C</w:t>
            </w:r>
            <w:r w:rsidRPr="00765EAA">
              <w:rPr>
                <w:b/>
                <w:bCs/>
                <w:sz w:val="28"/>
                <w:szCs w:val="28"/>
                <w:lang w:bidi="ar-JO"/>
              </w:rPr>
              <w:t>omments</w:t>
            </w:r>
          </w:p>
        </w:tc>
        <w:tc>
          <w:tcPr>
            <w:tcW w:w="1170" w:type="dxa"/>
            <w:vMerge w:val="restart"/>
          </w:tcPr>
          <w:p w:rsidR="007324DD" w:rsidRPr="00765EAA" w:rsidRDefault="007324DD" w:rsidP="00810E14">
            <w:pPr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765EAA">
              <w:rPr>
                <w:b/>
                <w:bCs/>
                <w:sz w:val="28"/>
                <w:szCs w:val="28"/>
                <w:lang w:bidi="ar-JO"/>
              </w:rPr>
              <w:t>Price</w:t>
            </w:r>
          </w:p>
        </w:tc>
      </w:tr>
      <w:tr w:rsidR="007324DD" w:rsidRPr="00765EAA" w:rsidTr="00810E14">
        <w:trPr>
          <w:jc w:val="center"/>
        </w:trPr>
        <w:tc>
          <w:tcPr>
            <w:tcW w:w="818" w:type="dxa"/>
            <w:vMerge/>
          </w:tcPr>
          <w:p w:rsidR="007324DD" w:rsidRPr="00765EAA" w:rsidRDefault="007324DD" w:rsidP="00580E49">
            <w:pPr>
              <w:bidi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2767" w:type="dxa"/>
            <w:vMerge/>
          </w:tcPr>
          <w:p w:rsidR="007324DD" w:rsidRPr="00765EAA" w:rsidRDefault="007324DD" w:rsidP="00580E49">
            <w:pPr>
              <w:bidi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5322" w:type="dxa"/>
            <w:vMerge/>
          </w:tcPr>
          <w:p w:rsidR="007324DD" w:rsidRPr="00765EAA" w:rsidRDefault="007324DD" w:rsidP="00580E49">
            <w:pPr>
              <w:bidi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810" w:type="dxa"/>
          </w:tcPr>
          <w:p w:rsidR="007324DD" w:rsidRPr="00765EAA" w:rsidRDefault="007324DD" w:rsidP="00580E49">
            <w:pPr>
              <w:bidi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765EAA">
              <w:rPr>
                <w:b/>
                <w:bCs/>
                <w:sz w:val="28"/>
                <w:szCs w:val="28"/>
                <w:lang w:bidi="ar-JO"/>
              </w:rPr>
              <w:t>Yes</w:t>
            </w:r>
          </w:p>
        </w:tc>
        <w:tc>
          <w:tcPr>
            <w:tcW w:w="990" w:type="dxa"/>
          </w:tcPr>
          <w:p w:rsidR="007324DD" w:rsidRPr="00765EAA" w:rsidRDefault="007324DD" w:rsidP="00580E49">
            <w:pPr>
              <w:bidi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765EAA">
              <w:rPr>
                <w:b/>
                <w:bCs/>
                <w:sz w:val="28"/>
                <w:szCs w:val="28"/>
                <w:lang w:bidi="ar-JO"/>
              </w:rPr>
              <w:t>No</w:t>
            </w:r>
          </w:p>
        </w:tc>
        <w:tc>
          <w:tcPr>
            <w:tcW w:w="2571" w:type="dxa"/>
            <w:vMerge/>
          </w:tcPr>
          <w:p w:rsidR="007324DD" w:rsidRPr="00765EAA" w:rsidRDefault="007324DD" w:rsidP="00580E49">
            <w:pPr>
              <w:bidi/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1170" w:type="dxa"/>
            <w:vMerge/>
          </w:tcPr>
          <w:p w:rsidR="007324DD" w:rsidRPr="00765EAA" w:rsidRDefault="007324DD" w:rsidP="00580E49">
            <w:pPr>
              <w:bidi/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7324DD" w:rsidRPr="00765EAA" w:rsidTr="00810E14">
        <w:trPr>
          <w:trHeight w:val="341"/>
          <w:jc w:val="center"/>
        </w:trPr>
        <w:tc>
          <w:tcPr>
            <w:tcW w:w="818" w:type="dxa"/>
          </w:tcPr>
          <w:p w:rsidR="007324DD" w:rsidRPr="00B54CA1" w:rsidRDefault="007324DD" w:rsidP="00810E14">
            <w:pPr>
              <w:pStyle w:val="ListParagraph"/>
              <w:numPr>
                <w:ilvl w:val="0"/>
                <w:numId w:val="1"/>
              </w:numPr>
              <w:jc w:val="right"/>
              <w:rPr>
                <w:lang w:bidi="ar-JO"/>
              </w:rPr>
            </w:pPr>
          </w:p>
        </w:tc>
        <w:tc>
          <w:tcPr>
            <w:tcW w:w="2767" w:type="dxa"/>
          </w:tcPr>
          <w:p w:rsidR="007324DD" w:rsidRPr="0005578B" w:rsidRDefault="007324DD" w:rsidP="00580E49">
            <w:pPr>
              <w:tabs>
                <w:tab w:val="left" w:pos="1365"/>
              </w:tabs>
              <w:bidi/>
              <w:jc w:val="right"/>
              <w:rPr>
                <w:sz w:val="24"/>
                <w:szCs w:val="24"/>
                <w:lang w:bidi="ar-JO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Server Type</w:t>
            </w:r>
          </w:p>
        </w:tc>
        <w:tc>
          <w:tcPr>
            <w:tcW w:w="5322" w:type="dxa"/>
          </w:tcPr>
          <w:p w:rsidR="007324DD" w:rsidRPr="0005578B" w:rsidRDefault="007324DD" w:rsidP="009A1641">
            <w:pPr>
              <w:tabs>
                <w:tab w:val="left" w:pos="1365"/>
              </w:tabs>
              <w:bidi/>
              <w:jc w:val="center"/>
              <w:rPr>
                <w:sz w:val="24"/>
                <w:szCs w:val="24"/>
                <w:lang w:bidi="ar-JO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Rackmount</w:t>
            </w:r>
            <w:r w:rsidR="00823DD9" w:rsidRPr="00823DD9">
              <w:rPr>
                <w:rFonts w:ascii="Verdana" w:hAnsi="Verdana" w:cs="Verdana"/>
                <w:color w:val="000000"/>
                <w:sz w:val="18"/>
                <w:szCs w:val="18"/>
              </w:rPr>
              <w:t>compatible</w:t>
            </w:r>
            <w:r w:rsidR="0006654B">
              <w:rPr>
                <w:rFonts w:ascii="Verdana" w:hAnsi="Verdana" w:cs="Verdana"/>
                <w:color w:val="000000"/>
                <w:sz w:val="18"/>
                <w:szCs w:val="18"/>
              </w:rPr>
              <w:t>with existing Datacenter cabinet</w:t>
            </w:r>
          </w:p>
        </w:tc>
        <w:tc>
          <w:tcPr>
            <w:tcW w:w="810" w:type="dxa"/>
          </w:tcPr>
          <w:p w:rsidR="007324DD" w:rsidRPr="00B54CA1" w:rsidRDefault="007324DD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990" w:type="dxa"/>
          </w:tcPr>
          <w:p w:rsidR="007324DD" w:rsidRPr="00B54CA1" w:rsidRDefault="007324DD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2571" w:type="dxa"/>
          </w:tcPr>
          <w:p w:rsidR="007324DD" w:rsidRPr="00B54CA1" w:rsidRDefault="007324DD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1170" w:type="dxa"/>
          </w:tcPr>
          <w:p w:rsidR="007324DD" w:rsidRPr="00B54CA1" w:rsidRDefault="007324DD" w:rsidP="00580E49">
            <w:pPr>
              <w:bidi/>
              <w:jc w:val="right"/>
              <w:rPr>
                <w:lang w:bidi="ar-JO"/>
              </w:rPr>
            </w:pPr>
          </w:p>
        </w:tc>
      </w:tr>
      <w:tr w:rsidR="007324DD" w:rsidRPr="00765EAA" w:rsidTr="00810E14">
        <w:trPr>
          <w:jc w:val="center"/>
        </w:trPr>
        <w:tc>
          <w:tcPr>
            <w:tcW w:w="818" w:type="dxa"/>
          </w:tcPr>
          <w:p w:rsidR="007324DD" w:rsidRPr="00B54CA1" w:rsidRDefault="007324DD" w:rsidP="00810E14">
            <w:pPr>
              <w:pStyle w:val="ListParagraph"/>
              <w:numPr>
                <w:ilvl w:val="0"/>
                <w:numId w:val="1"/>
              </w:numPr>
              <w:jc w:val="right"/>
              <w:rPr>
                <w:lang w:bidi="ar-JO"/>
              </w:rPr>
            </w:pPr>
          </w:p>
        </w:tc>
        <w:tc>
          <w:tcPr>
            <w:tcW w:w="2767" w:type="dxa"/>
          </w:tcPr>
          <w:p w:rsidR="007324DD" w:rsidRPr="0005578B" w:rsidRDefault="007324DD" w:rsidP="00580E49">
            <w:pPr>
              <w:tabs>
                <w:tab w:val="left" w:pos="1365"/>
              </w:tabs>
              <w:bidi/>
              <w:jc w:val="right"/>
              <w:rPr>
                <w:sz w:val="24"/>
                <w:szCs w:val="24"/>
                <w:lang w:bidi="ar-JO"/>
              </w:rPr>
            </w:pPr>
            <w:r w:rsidRPr="005B5EF2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Processor</w:t>
            </w:r>
          </w:p>
        </w:tc>
        <w:tc>
          <w:tcPr>
            <w:tcW w:w="5322" w:type="dxa"/>
          </w:tcPr>
          <w:p w:rsidR="007324DD" w:rsidRPr="005B5EF2" w:rsidRDefault="007324DD" w:rsidP="009A1641">
            <w:pPr>
              <w:pStyle w:val="ListParagraph"/>
              <w:bidi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601A1">
              <w:rPr>
                <w:rFonts w:ascii="Verdana" w:hAnsi="Verdana" w:cs="Verdana"/>
                <w:color w:val="000000"/>
                <w:sz w:val="18"/>
                <w:szCs w:val="18"/>
              </w:rPr>
              <w:t>2 x Intel® Xeon® Silver 4310 Processor 12-Core 2.1GHz 18MB Cache</w:t>
            </w:r>
          </w:p>
          <w:p w:rsidR="007324DD" w:rsidRPr="0005578B" w:rsidRDefault="007324DD" w:rsidP="009A1641">
            <w:pPr>
              <w:tabs>
                <w:tab w:val="left" w:pos="1365"/>
              </w:tabs>
              <w:bidi/>
              <w:jc w:val="center"/>
              <w:rPr>
                <w:sz w:val="24"/>
                <w:szCs w:val="24"/>
                <w:lang w:bidi="ar-JO"/>
              </w:rPr>
            </w:pPr>
          </w:p>
        </w:tc>
        <w:tc>
          <w:tcPr>
            <w:tcW w:w="810" w:type="dxa"/>
          </w:tcPr>
          <w:p w:rsidR="007324DD" w:rsidRPr="00B54CA1" w:rsidRDefault="007324DD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990" w:type="dxa"/>
          </w:tcPr>
          <w:p w:rsidR="007324DD" w:rsidRPr="00B54CA1" w:rsidRDefault="007324DD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2571" w:type="dxa"/>
          </w:tcPr>
          <w:p w:rsidR="007324DD" w:rsidRPr="00B54CA1" w:rsidRDefault="007324DD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1170" w:type="dxa"/>
          </w:tcPr>
          <w:p w:rsidR="007324DD" w:rsidRPr="00B54CA1" w:rsidRDefault="007324DD" w:rsidP="00580E49">
            <w:pPr>
              <w:bidi/>
              <w:jc w:val="right"/>
              <w:rPr>
                <w:lang w:bidi="ar-JO"/>
              </w:rPr>
            </w:pPr>
          </w:p>
        </w:tc>
      </w:tr>
      <w:tr w:rsidR="007324DD" w:rsidRPr="00765EAA" w:rsidTr="00810E14">
        <w:trPr>
          <w:jc w:val="center"/>
        </w:trPr>
        <w:tc>
          <w:tcPr>
            <w:tcW w:w="818" w:type="dxa"/>
          </w:tcPr>
          <w:p w:rsidR="007324DD" w:rsidRPr="00B54CA1" w:rsidRDefault="007324DD" w:rsidP="00810E14">
            <w:pPr>
              <w:pStyle w:val="ListParagraph"/>
              <w:numPr>
                <w:ilvl w:val="0"/>
                <w:numId w:val="1"/>
              </w:numPr>
              <w:jc w:val="right"/>
              <w:rPr>
                <w:lang w:bidi="ar-JO"/>
              </w:rPr>
            </w:pPr>
          </w:p>
        </w:tc>
        <w:tc>
          <w:tcPr>
            <w:tcW w:w="2767" w:type="dxa"/>
          </w:tcPr>
          <w:p w:rsidR="007324DD" w:rsidRPr="0005578B" w:rsidRDefault="007324DD" w:rsidP="00580E49">
            <w:pPr>
              <w:bidi/>
              <w:jc w:val="right"/>
              <w:rPr>
                <w:sz w:val="24"/>
                <w:szCs w:val="24"/>
                <w:lang w:bidi="ar-JO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Operating System</w:t>
            </w:r>
          </w:p>
        </w:tc>
        <w:tc>
          <w:tcPr>
            <w:tcW w:w="532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14"/>
            </w:tblGrid>
            <w:tr w:rsidR="007324DD" w:rsidRPr="00E86889" w:rsidTr="00997817">
              <w:trPr>
                <w:trHeight w:val="87"/>
              </w:trPr>
              <w:tc>
                <w:tcPr>
                  <w:tcW w:w="4514" w:type="dxa"/>
                </w:tcPr>
                <w:p w:rsidR="00823DD9" w:rsidRDefault="007324DD" w:rsidP="00823DD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Microsoft Windows Server</w:t>
                  </w:r>
                  <w:r w:rsidRPr="00E86889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®</w:t>
                  </w: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 xml:space="preserve"> Data Center latest version </w:t>
                  </w:r>
                  <w:r w:rsidRPr="00E86889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 xml:space="preserve">with Hyper-V </w:t>
                  </w: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License included agreement No.</w:t>
                  </w:r>
                  <w:bookmarkStart w:id="0" w:name="_GoBack"/>
                  <w:bookmarkEnd w:id="0"/>
                </w:p>
                <w:p w:rsidR="00823DD9" w:rsidRPr="008C12AD" w:rsidRDefault="00823DD9" w:rsidP="00823DD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12AD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6"/>
                    </w:rPr>
                    <w:t>(OLP academic license upgradable/</w:t>
                  </w:r>
                  <w:proofErr w:type="spellStart"/>
                  <w:r w:rsidRPr="008C12AD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6"/>
                    </w:rPr>
                    <w:t>Downgradable</w:t>
                  </w:r>
                  <w:proofErr w:type="spellEnd"/>
                  <w:r w:rsidRPr="008C12AD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6"/>
                    </w:rPr>
                    <w:t>)</w:t>
                  </w:r>
                </w:p>
                <w:p w:rsidR="007324DD" w:rsidRPr="00E86889" w:rsidRDefault="00C27137" w:rsidP="009A1641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</w:pPr>
                  <w:r w:rsidRPr="00C27137"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(a documented proof that KAUH owns the license</w:t>
                  </w: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7324DD" w:rsidRPr="0005578B" w:rsidRDefault="007324DD" w:rsidP="009A1641">
            <w:pPr>
              <w:bidi/>
              <w:jc w:val="center"/>
              <w:rPr>
                <w:sz w:val="24"/>
                <w:szCs w:val="24"/>
                <w:lang w:bidi="ar-JO"/>
              </w:rPr>
            </w:pPr>
          </w:p>
        </w:tc>
        <w:tc>
          <w:tcPr>
            <w:tcW w:w="810" w:type="dxa"/>
          </w:tcPr>
          <w:p w:rsidR="007324DD" w:rsidRPr="00B54CA1" w:rsidRDefault="007324DD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990" w:type="dxa"/>
          </w:tcPr>
          <w:p w:rsidR="007324DD" w:rsidRPr="00B54CA1" w:rsidRDefault="007324DD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2571" w:type="dxa"/>
          </w:tcPr>
          <w:p w:rsidR="007324DD" w:rsidRPr="00B54CA1" w:rsidRDefault="007324DD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1170" w:type="dxa"/>
          </w:tcPr>
          <w:p w:rsidR="007324DD" w:rsidRPr="00B54CA1" w:rsidRDefault="007324DD" w:rsidP="00580E49">
            <w:pPr>
              <w:bidi/>
              <w:jc w:val="right"/>
              <w:rPr>
                <w:lang w:bidi="ar-JO"/>
              </w:rPr>
            </w:pPr>
          </w:p>
        </w:tc>
      </w:tr>
      <w:tr w:rsidR="007324DD" w:rsidRPr="00765EAA" w:rsidTr="00810E14">
        <w:trPr>
          <w:jc w:val="center"/>
        </w:trPr>
        <w:tc>
          <w:tcPr>
            <w:tcW w:w="818" w:type="dxa"/>
          </w:tcPr>
          <w:p w:rsidR="007324DD" w:rsidRPr="00B54CA1" w:rsidRDefault="007324DD" w:rsidP="00810E14">
            <w:pPr>
              <w:pStyle w:val="ListParagraph"/>
              <w:numPr>
                <w:ilvl w:val="0"/>
                <w:numId w:val="1"/>
              </w:numPr>
              <w:jc w:val="right"/>
              <w:rPr>
                <w:lang w:bidi="ar-JO"/>
              </w:rPr>
            </w:pPr>
          </w:p>
        </w:tc>
        <w:tc>
          <w:tcPr>
            <w:tcW w:w="2767" w:type="dxa"/>
          </w:tcPr>
          <w:p w:rsidR="007324DD" w:rsidRPr="00453466" w:rsidRDefault="007324DD" w:rsidP="00580E49">
            <w:pPr>
              <w:autoSpaceDE w:val="0"/>
              <w:autoSpaceDN w:val="0"/>
              <w:bidi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107"/>
            </w:tblGrid>
            <w:tr w:rsidR="007324DD" w:rsidRPr="00453466" w:rsidTr="00997817">
              <w:trPr>
                <w:trHeight w:val="87"/>
              </w:trPr>
              <w:tc>
                <w:tcPr>
                  <w:tcW w:w="1107" w:type="dxa"/>
                </w:tcPr>
                <w:p w:rsidR="007324DD" w:rsidRPr="00453466" w:rsidRDefault="007324DD" w:rsidP="00580E4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right"/>
                    <w:rPr>
                      <w:rFonts w:ascii="Verdana" w:hAnsi="Verdana" w:cs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53466">
                    <w:rPr>
                      <w:rFonts w:ascii="Verdana" w:hAnsi="Verdana" w:cs="Verdana"/>
                      <w:b/>
                      <w:bCs/>
                      <w:color w:val="000000"/>
                      <w:sz w:val="18"/>
                      <w:szCs w:val="18"/>
                    </w:rPr>
                    <w:t>MEMORY</w:t>
                  </w:r>
                </w:p>
              </w:tc>
            </w:tr>
          </w:tbl>
          <w:p w:rsidR="007324DD" w:rsidRPr="0005578B" w:rsidRDefault="007324DD" w:rsidP="00580E49">
            <w:pPr>
              <w:bidi/>
              <w:jc w:val="right"/>
              <w:rPr>
                <w:sz w:val="24"/>
                <w:szCs w:val="24"/>
                <w:lang w:bidi="ar-JO"/>
              </w:rPr>
            </w:pPr>
          </w:p>
        </w:tc>
        <w:tc>
          <w:tcPr>
            <w:tcW w:w="5322" w:type="dxa"/>
          </w:tcPr>
          <w:p w:rsidR="007324DD" w:rsidRPr="00742372" w:rsidRDefault="007324DD" w:rsidP="009A1641">
            <w:pPr>
              <w:autoSpaceDE w:val="0"/>
              <w:autoSpaceDN w:val="0"/>
              <w:bidi/>
              <w:adjustRightIn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695"/>
            </w:tblGrid>
            <w:tr w:rsidR="007324DD" w:rsidRPr="00742372" w:rsidTr="00997817">
              <w:trPr>
                <w:trHeight w:val="87"/>
              </w:trPr>
              <w:tc>
                <w:tcPr>
                  <w:tcW w:w="3695" w:type="dxa"/>
                </w:tcPr>
                <w:p w:rsidR="007324DD" w:rsidRPr="00742372" w:rsidRDefault="007324DD" w:rsidP="009A1641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</w:pPr>
                  <w:r w:rsidRPr="002601A1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1TB DDR4</w:t>
                  </w:r>
                </w:p>
              </w:tc>
            </w:tr>
          </w:tbl>
          <w:p w:rsidR="007324DD" w:rsidRPr="0005578B" w:rsidRDefault="007324DD" w:rsidP="009A1641">
            <w:pPr>
              <w:bidi/>
              <w:jc w:val="center"/>
              <w:rPr>
                <w:sz w:val="24"/>
                <w:szCs w:val="24"/>
                <w:lang w:bidi="ar-JO"/>
              </w:rPr>
            </w:pPr>
          </w:p>
        </w:tc>
        <w:tc>
          <w:tcPr>
            <w:tcW w:w="810" w:type="dxa"/>
          </w:tcPr>
          <w:p w:rsidR="007324DD" w:rsidRPr="00B54CA1" w:rsidRDefault="007324DD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990" w:type="dxa"/>
          </w:tcPr>
          <w:p w:rsidR="007324DD" w:rsidRPr="00B54CA1" w:rsidRDefault="007324DD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2571" w:type="dxa"/>
          </w:tcPr>
          <w:p w:rsidR="007324DD" w:rsidRPr="00B54CA1" w:rsidRDefault="007324DD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1170" w:type="dxa"/>
          </w:tcPr>
          <w:p w:rsidR="007324DD" w:rsidRPr="00B54CA1" w:rsidRDefault="007324DD" w:rsidP="00580E49">
            <w:pPr>
              <w:bidi/>
              <w:jc w:val="right"/>
              <w:rPr>
                <w:lang w:bidi="ar-JO"/>
              </w:rPr>
            </w:pPr>
          </w:p>
        </w:tc>
      </w:tr>
      <w:tr w:rsidR="007324DD" w:rsidRPr="00765EAA" w:rsidTr="00810E14">
        <w:trPr>
          <w:jc w:val="center"/>
        </w:trPr>
        <w:tc>
          <w:tcPr>
            <w:tcW w:w="818" w:type="dxa"/>
          </w:tcPr>
          <w:p w:rsidR="007324DD" w:rsidRPr="00B54CA1" w:rsidRDefault="007324DD" w:rsidP="00810E14">
            <w:pPr>
              <w:pStyle w:val="ListParagraph"/>
              <w:numPr>
                <w:ilvl w:val="0"/>
                <w:numId w:val="1"/>
              </w:numPr>
              <w:jc w:val="right"/>
              <w:rPr>
                <w:lang w:bidi="ar-JO"/>
              </w:rPr>
            </w:pPr>
          </w:p>
        </w:tc>
        <w:tc>
          <w:tcPr>
            <w:tcW w:w="2767" w:type="dxa"/>
          </w:tcPr>
          <w:p w:rsidR="007324DD" w:rsidRPr="00FE47DF" w:rsidRDefault="007324DD" w:rsidP="00580E49">
            <w:pPr>
              <w:autoSpaceDE w:val="0"/>
              <w:autoSpaceDN w:val="0"/>
              <w:bidi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18"/>
            </w:tblGrid>
            <w:tr w:rsidR="007324DD" w:rsidRPr="00FE47DF" w:rsidTr="00997817">
              <w:trPr>
                <w:trHeight w:val="87"/>
              </w:trPr>
              <w:tc>
                <w:tcPr>
                  <w:tcW w:w="1818" w:type="dxa"/>
                </w:tcPr>
                <w:p w:rsidR="007324DD" w:rsidRPr="00FE47DF" w:rsidRDefault="007324DD" w:rsidP="00580E4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right"/>
                    <w:rPr>
                      <w:rFonts w:ascii="Verdana" w:hAnsi="Verdana" w:cs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E47DF">
                    <w:rPr>
                      <w:rFonts w:ascii="Verdana" w:hAnsi="Verdana" w:cs="Verdana"/>
                      <w:b/>
                      <w:bCs/>
                      <w:color w:val="000000"/>
                      <w:sz w:val="18"/>
                      <w:szCs w:val="18"/>
                    </w:rPr>
                    <w:t>OPTICAL DRIVE</w:t>
                  </w:r>
                </w:p>
              </w:tc>
            </w:tr>
          </w:tbl>
          <w:p w:rsidR="007324DD" w:rsidRPr="0005578B" w:rsidRDefault="007324DD" w:rsidP="00580E49">
            <w:pPr>
              <w:bidi/>
              <w:jc w:val="right"/>
              <w:rPr>
                <w:sz w:val="24"/>
                <w:szCs w:val="24"/>
                <w:lang w:bidi="ar-JO"/>
              </w:rPr>
            </w:pPr>
          </w:p>
        </w:tc>
        <w:tc>
          <w:tcPr>
            <w:tcW w:w="5322" w:type="dxa"/>
          </w:tcPr>
          <w:p w:rsidR="007324DD" w:rsidRPr="00D17B3C" w:rsidRDefault="007324DD" w:rsidP="009A1641">
            <w:pPr>
              <w:autoSpaceDE w:val="0"/>
              <w:autoSpaceDN w:val="0"/>
              <w:bidi/>
              <w:adjustRightIn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31"/>
            </w:tblGrid>
            <w:tr w:rsidR="007324DD" w:rsidRPr="00D17B3C" w:rsidTr="00997817">
              <w:trPr>
                <w:trHeight w:val="87"/>
              </w:trPr>
              <w:tc>
                <w:tcPr>
                  <w:tcW w:w="1231" w:type="dxa"/>
                </w:tcPr>
                <w:p w:rsidR="007324DD" w:rsidRPr="00D17B3C" w:rsidRDefault="007324DD" w:rsidP="009A1641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</w:pPr>
                  <w:r w:rsidRPr="00D17B3C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DVD+/-RW</w:t>
                  </w:r>
                </w:p>
              </w:tc>
            </w:tr>
          </w:tbl>
          <w:p w:rsidR="007324DD" w:rsidRPr="0005578B" w:rsidRDefault="007324DD" w:rsidP="009A1641">
            <w:pPr>
              <w:bidi/>
              <w:jc w:val="center"/>
              <w:rPr>
                <w:sz w:val="24"/>
                <w:szCs w:val="24"/>
                <w:lang w:bidi="ar-JO"/>
              </w:rPr>
            </w:pPr>
          </w:p>
        </w:tc>
        <w:tc>
          <w:tcPr>
            <w:tcW w:w="810" w:type="dxa"/>
          </w:tcPr>
          <w:p w:rsidR="007324DD" w:rsidRPr="00B54CA1" w:rsidRDefault="007324DD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990" w:type="dxa"/>
          </w:tcPr>
          <w:p w:rsidR="007324DD" w:rsidRPr="00B54CA1" w:rsidRDefault="007324DD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2571" w:type="dxa"/>
          </w:tcPr>
          <w:p w:rsidR="007324DD" w:rsidRPr="00B54CA1" w:rsidRDefault="007324DD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1170" w:type="dxa"/>
          </w:tcPr>
          <w:p w:rsidR="007324DD" w:rsidRPr="00B54CA1" w:rsidRDefault="007324DD" w:rsidP="00580E49">
            <w:pPr>
              <w:bidi/>
              <w:jc w:val="right"/>
              <w:rPr>
                <w:lang w:bidi="ar-JO"/>
              </w:rPr>
            </w:pPr>
          </w:p>
        </w:tc>
      </w:tr>
      <w:tr w:rsidR="007324DD" w:rsidRPr="00765EAA" w:rsidTr="00810E14">
        <w:trPr>
          <w:jc w:val="center"/>
        </w:trPr>
        <w:tc>
          <w:tcPr>
            <w:tcW w:w="818" w:type="dxa"/>
          </w:tcPr>
          <w:p w:rsidR="007324DD" w:rsidRPr="00B54CA1" w:rsidRDefault="007324DD" w:rsidP="00810E14">
            <w:pPr>
              <w:pStyle w:val="ListParagraph"/>
              <w:numPr>
                <w:ilvl w:val="0"/>
                <w:numId w:val="1"/>
              </w:numPr>
              <w:jc w:val="right"/>
              <w:rPr>
                <w:lang w:bidi="ar-JO"/>
              </w:rPr>
            </w:pPr>
          </w:p>
        </w:tc>
        <w:tc>
          <w:tcPr>
            <w:tcW w:w="2767" w:type="dxa"/>
          </w:tcPr>
          <w:p w:rsidR="007324DD" w:rsidRPr="00D17B3C" w:rsidRDefault="007324DD" w:rsidP="00580E49">
            <w:pPr>
              <w:autoSpaceDE w:val="0"/>
              <w:autoSpaceDN w:val="0"/>
              <w:bidi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279"/>
            </w:tblGrid>
            <w:tr w:rsidR="007324DD" w:rsidRPr="00D17B3C" w:rsidTr="00997817">
              <w:trPr>
                <w:trHeight w:val="213"/>
              </w:trPr>
              <w:tc>
                <w:tcPr>
                  <w:tcW w:w="2279" w:type="dxa"/>
                </w:tcPr>
                <w:p w:rsidR="007324DD" w:rsidRPr="00D17B3C" w:rsidRDefault="007324DD" w:rsidP="00580E4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right"/>
                    <w:rPr>
                      <w:rFonts w:ascii="Verdana" w:hAnsi="Verdana" w:cs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17B3C">
                    <w:rPr>
                      <w:rFonts w:ascii="Verdana" w:hAnsi="Verdana" w:cs="Verdana"/>
                      <w:b/>
                      <w:bCs/>
                      <w:color w:val="000000"/>
                      <w:sz w:val="18"/>
                      <w:szCs w:val="18"/>
                    </w:rPr>
                    <w:t>RAID CONTROLLERS</w:t>
                  </w:r>
                </w:p>
              </w:tc>
            </w:tr>
          </w:tbl>
          <w:p w:rsidR="007324DD" w:rsidRPr="0005578B" w:rsidRDefault="007324DD" w:rsidP="00580E49">
            <w:pPr>
              <w:bidi/>
              <w:jc w:val="right"/>
              <w:rPr>
                <w:sz w:val="24"/>
                <w:szCs w:val="24"/>
                <w:lang w:bidi="ar-JO"/>
              </w:rPr>
            </w:pPr>
          </w:p>
        </w:tc>
        <w:tc>
          <w:tcPr>
            <w:tcW w:w="5322" w:type="dxa"/>
          </w:tcPr>
          <w:p w:rsidR="007324DD" w:rsidRPr="00356AF2" w:rsidRDefault="007324DD" w:rsidP="009A1641">
            <w:pPr>
              <w:autoSpaceDE w:val="0"/>
              <w:autoSpaceDN w:val="0"/>
              <w:bidi/>
              <w:adjustRightIn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57"/>
            </w:tblGrid>
            <w:tr w:rsidR="007324DD" w:rsidRPr="00356AF2" w:rsidTr="00997817">
              <w:trPr>
                <w:trHeight w:val="87"/>
              </w:trPr>
              <w:tc>
                <w:tcPr>
                  <w:tcW w:w="3157" w:type="dxa"/>
                </w:tcPr>
                <w:p w:rsidR="007324DD" w:rsidRPr="00356AF2" w:rsidRDefault="00C27137" w:rsidP="009A1641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Supports RAID 1</w:t>
                  </w:r>
                </w:p>
              </w:tc>
            </w:tr>
          </w:tbl>
          <w:p w:rsidR="007324DD" w:rsidRPr="0005578B" w:rsidRDefault="007324DD" w:rsidP="009A1641">
            <w:pPr>
              <w:bidi/>
              <w:jc w:val="center"/>
              <w:rPr>
                <w:sz w:val="24"/>
                <w:szCs w:val="24"/>
                <w:lang w:bidi="ar-JO"/>
              </w:rPr>
            </w:pPr>
          </w:p>
        </w:tc>
        <w:tc>
          <w:tcPr>
            <w:tcW w:w="810" w:type="dxa"/>
          </w:tcPr>
          <w:p w:rsidR="007324DD" w:rsidRPr="00B54CA1" w:rsidRDefault="007324DD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990" w:type="dxa"/>
          </w:tcPr>
          <w:p w:rsidR="007324DD" w:rsidRPr="00B54CA1" w:rsidRDefault="007324DD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2571" w:type="dxa"/>
          </w:tcPr>
          <w:p w:rsidR="007324DD" w:rsidRPr="00B54CA1" w:rsidRDefault="007324DD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1170" w:type="dxa"/>
          </w:tcPr>
          <w:p w:rsidR="007324DD" w:rsidRPr="00B54CA1" w:rsidRDefault="007324DD" w:rsidP="00580E49">
            <w:pPr>
              <w:bidi/>
              <w:jc w:val="right"/>
              <w:rPr>
                <w:lang w:bidi="ar-JO"/>
              </w:rPr>
            </w:pPr>
          </w:p>
        </w:tc>
      </w:tr>
      <w:tr w:rsidR="00C27137" w:rsidRPr="00765EAA" w:rsidTr="00810E14">
        <w:trPr>
          <w:trHeight w:val="624"/>
          <w:jc w:val="center"/>
        </w:trPr>
        <w:tc>
          <w:tcPr>
            <w:tcW w:w="818" w:type="dxa"/>
            <w:vMerge w:val="restart"/>
          </w:tcPr>
          <w:p w:rsidR="00C27137" w:rsidRPr="00B54CA1" w:rsidRDefault="00C27137" w:rsidP="00810E14">
            <w:pPr>
              <w:pStyle w:val="ListParagraph"/>
              <w:numPr>
                <w:ilvl w:val="0"/>
                <w:numId w:val="1"/>
              </w:numPr>
              <w:jc w:val="right"/>
              <w:rPr>
                <w:lang w:bidi="ar-JO"/>
              </w:rPr>
            </w:pPr>
          </w:p>
        </w:tc>
        <w:tc>
          <w:tcPr>
            <w:tcW w:w="2767" w:type="dxa"/>
            <w:vMerge w:val="restart"/>
          </w:tcPr>
          <w:p w:rsidR="00C27137" w:rsidRPr="003A3AA7" w:rsidRDefault="00C27137" w:rsidP="00580E49">
            <w:pPr>
              <w:autoSpaceDE w:val="0"/>
              <w:autoSpaceDN w:val="0"/>
              <w:bidi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170"/>
            </w:tblGrid>
            <w:tr w:rsidR="00C27137" w:rsidRPr="003A3AA7" w:rsidTr="00997817">
              <w:trPr>
                <w:trHeight w:val="87"/>
              </w:trPr>
              <w:tc>
                <w:tcPr>
                  <w:tcW w:w="1170" w:type="dxa"/>
                </w:tcPr>
                <w:p w:rsidR="00C27137" w:rsidRPr="003A3AA7" w:rsidRDefault="00C27137" w:rsidP="00580E4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right"/>
                    <w:rPr>
                      <w:rFonts w:ascii="Verdana" w:hAnsi="Verdana" w:cs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A3AA7">
                    <w:rPr>
                      <w:rFonts w:ascii="Verdana" w:hAnsi="Verdana" w:cs="Verdana"/>
                      <w:b/>
                      <w:bCs/>
                      <w:color w:val="000000"/>
                      <w:sz w:val="18"/>
                      <w:szCs w:val="18"/>
                    </w:rPr>
                    <w:t>STORAGE</w:t>
                  </w:r>
                </w:p>
              </w:tc>
            </w:tr>
          </w:tbl>
          <w:p w:rsidR="00C27137" w:rsidRPr="0005578B" w:rsidRDefault="00C27137" w:rsidP="00580E49">
            <w:pPr>
              <w:bidi/>
              <w:jc w:val="right"/>
              <w:rPr>
                <w:sz w:val="24"/>
                <w:szCs w:val="24"/>
                <w:lang w:bidi="ar-JO"/>
              </w:rPr>
            </w:pPr>
          </w:p>
        </w:tc>
        <w:tc>
          <w:tcPr>
            <w:tcW w:w="5322" w:type="dxa"/>
          </w:tcPr>
          <w:p w:rsidR="00C27137" w:rsidRPr="00F275A2" w:rsidRDefault="00C27137" w:rsidP="009A1641">
            <w:pPr>
              <w:autoSpaceDE w:val="0"/>
              <w:autoSpaceDN w:val="0"/>
              <w:bidi/>
              <w:adjustRightIn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tbl>
            <w:tblPr>
              <w:tblW w:w="43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320"/>
            </w:tblGrid>
            <w:tr w:rsidR="00C27137" w:rsidRPr="00F275A2" w:rsidTr="00997817">
              <w:trPr>
                <w:trHeight w:val="87"/>
              </w:trPr>
              <w:tc>
                <w:tcPr>
                  <w:tcW w:w="4320" w:type="dxa"/>
                </w:tcPr>
                <w:p w:rsidR="00C27137" w:rsidRPr="005B5EF2" w:rsidRDefault="00C27137" w:rsidP="009A1641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</w:pPr>
                  <w:r w:rsidRPr="00F275A2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 xml:space="preserve">2 x 480GB SSD SATA </w:t>
                  </w: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Mix Use</w:t>
                  </w:r>
                  <w:r w:rsidRPr="00F275A2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 xml:space="preserve"> Hot-plug</w:t>
                  </w:r>
                  <w:r w:rsidR="00580E49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 xml:space="preserve"> and swap</w:t>
                  </w:r>
                  <w:r w:rsidR="00823DD9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,</w:t>
                  </w:r>
                  <w:r w:rsidR="009A1641" w:rsidRPr="009A1641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front access</w:t>
                  </w:r>
                </w:p>
                <w:p w:rsidR="00C27137" w:rsidRPr="00F275A2" w:rsidRDefault="00C27137" w:rsidP="009A1641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C27137" w:rsidRPr="0005578B" w:rsidRDefault="00C27137" w:rsidP="009A1641">
            <w:pPr>
              <w:bidi/>
              <w:jc w:val="center"/>
              <w:rPr>
                <w:sz w:val="24"/>
                <w:szCs w:val="24"/>
                <w:lang w:bidi="ar-JO"/>
              </w:rPr>
            </w:pPr>
          </w:p>
        </w:tc>
        <w:tc>
          <w:tcPr>
            <w:tcW w:w="810" w:type="dxa"/>
          </w:tcPr>
          <w:p w:rsidR="00C27137" w:rsidRPr="00B54CA1" w:rsidRDefault="00C27137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990" w:type="dxa"/>
          </w:tcPr>
          <w:p w:rsidR="00C27137" w:rsidRPr="00B54CA1" w:rsidRDefault="00C27137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2571" w:type="dxa"/>
          </w:tcPr>
          <w:p w:rsidR="00C27137" w:rsidRPr="00B54CA1" w:rsidRDefault="00C27137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1170" w:type="dxa"/>
          </w:tcPr>
          <w:p w:rsidR="00C27137" w:rsidRPr="00B54CA1" w:rsidRDefault="00C27137" w:rsidP="00580E49">
            <w:pPr>
              <w:bidi/>
              <w:jc w:val="right"/>
              <w:rPr>
                <w:lang w:bidi="ar-JO"/>
              </w:rPr>
            </w:pPr>
          </w:p>
        </w:tc>
      </w:tr>
      <w:tr w:rsidR="00C27137" w:rsidRPr="00765EAA" w:rsidTr="00810E14">
        <w:trPr>
          <w:trHeight w:val="435"/>
          <w:jc w:val="center"/>
        </w:trPr>
        <w:tc>
          <w:tcPr>
            <w:tcW w:w="818" w:type="dxa"/>
            <w:vMerge/>
          </w:tcPr>
          <w:p w:rsidR="00C27137" w:rsidRPr="00B54CA1" w:rsidRDefault="00C27137" w:rsidP="00580E49">
            <w:pPr>
              <w:pStyle w:val="ListParagraph"/>
              <w:numPr>
                <w:ilvl w:val="0"/>
                <w:numId w:val="1"/>
              </w:numPr>
              <w:bidi/>
              <w:jc w:val="right"/>
              <w:rPr>
                <w:lang w:bidi="ar-JO"/>
              </w:rPr>
            </w:pPr>
          </w:p>
        </w:tc>
        <w:tc>
          <w:tcPr>
            <w:tcW w:w="2767" w:type="dxa"/>
            <w:vMerge/>
          </w:tcPr>
          <w:p w:rsidR="00C27137" w:rsidRPr="003A3AA7" w:rsidRDefault="00C27137" w:rsidP="00580E49">
            <w:pPr>
              <w:autoSpaceDE w:val="0"/>
              <w:autoSpaceDN w:val="0"/>
              <w:bidi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22" w:type="dxa"/>
          </w:tcPr>
          <w:p w:rsidR="00C27137" w:rsidRPr="00F275A2" w:rsidRDefault="00C27137" w:rsidP="009A1641">
            <w:pPr>
              <w:autoSpaceDE w:val="0"/>
              <w:autoSpaceDN w:val="0"/>
              <w:bidi/>
              <w:adjustRightIn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 x 14TB, 7.2K RPM SATA Hard Drive Hot-plug</w:t>
            </w:r>
            <w:r w:rsidR="00580E49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and swap</w:t>
            </w:r>
            <w:r w:rsidR="00823DD9">
              <w:rPr>
                <w:rFonts w:ascii="Verdana" w:hAnsi="Verdana" w:cs="Verdana"/>
                <w:color w:val="000000"/>
                <w:sz w:val="18"/>
                <w:szCs w:val="18"/>
              </w:rPr>
              <w:t>,</w:t>
            </w:r>
            <w:r w:rsidR="009A1641" w:rsidRPr="009A1641">
              <w:rPr>
                <w:rFonts w:ascii="Verdana" w:hAnsi="Verdana" w:cs="Verdana"/>
                <w:color w:val="000000"/>
                <w:sz w:val="18"/>
                <w:szCs w:val="18"/>
              </w:rPr>
              <w:t>front access</w:t>
            </w:r>
          </w:p>
        </w:tc>
        <w:tc>
          <w:tcPr>
            <w:tcW w:w="810" w:type="dxa"/>
          </w:tcPr>
          <w:p w:rsidR="00C27137" w:rsidRPr="00B54CA1" w:rsidRDefault="00C27137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990" w:type="dxa"/>
          </w:tcPr>
          <w:p w:rsidR="00C27137" w:rsidRPr="00B54CA1" w:rsidRDefault="00C27137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2571" w:type="dxa"/>
          </w:tcPr>
          <w:p w:rsidR="00C27137" w:rsidRPr="00B54CA1" w:rsidRDefault="00C27137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1170" w:type="dxa"/>
          </w:tcPr>
          <w:p w:rsidR="00C27137" w:rsidRPr="00B54CA1" w:rsidRDefault="00C27137" w:rsidP="00580E49">
            <w:pPr>
              <w:bidi/>
              <w:jc w:val="right"/>
              <w:rPr>
                <w:lang w:bidi="ar-JO"/>
              </w:rPr>
            </w:pPr>
          </w:p>
        </w:tc>
      </w:tr>
      <w:tr w:rsidR="007324DD" w:rsidRPr="00765EAA" w:rsidTr="00810E14">
        <w:trPr>
          <w:jc w:val="center"/>
        </w:trPr>
        <w:tc>
          <w:tcPr>
            <w:tcW w:w="818" w:type="dxa"/>
          </w:tcPr>
          <w:p w:rsidR="007324DD" w:rsidRPr="00B54CA1" w:rsidRDefault="007324DD" w:rsidP="00810E14">
            <w:pPr>
              <w:pStyle w:val="ListParagraph"/>
              <w:numPr>
                <w:ilvl w:val="0"/>
                <w:numId w:val="1"/>
              </w:numPr>
              <w:jc w:val="right"/>
              <w:rPr>
                <w:lang w:bidi="ar-JO"/>
              </w:rPr>
            </w:pPr>
          </w:p>
        </w:tc>
        <w:tc>
          <w:tcPr>
            <w:tcW w:w="2767" w:type="dxa"/>
          </w:tcPr>
          <w:p w:rsidR="007324DD" w:rsidRPr="00EF73E0" w:rsidRDefault="007324DD" w:rsidP="00580E49">
            <w:pPr>
              <w:autoSpaceDE w:val="0"/>
              <w:autoSpaceDN w:val="0"/>
              <w:bidi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657"/>
            </w:tblGrid>
            <w:tr w:rsidR="007324DD" w:rsidRPr="00EF73E0" w:rsidTr="00997817">
              <w:trPr>
                <w:trHeight w:val="233"/>
              </w:trPr>
              <w:tc>
                <w:tcPr>
                  <w:tcW w:w="2657" w:type="dxa"/>
                </w:tcPr>
                <w:p w:rsidR="007324DD" w:rsidRPr="00EF73E0" w:rsidRDefault="007324DD" w:rsidP="00580E4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right"/>
                    <w:rPr>
                      <w:rFonts w:ascii="Verdana" w:hAnsi="Verdana" w:cs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F73E0">
                    <w:rPr>
                      <w:rFonts w:ascii="Verdana" w:hAnsi="Verdana" w:cs="Verdana"/>
                      <w:b/>
                      <w:bCs/>
                      <w:color w:val="000000"/>
                      <w:sz w:val="18"/>
                      <w:szCs w:val="18"/>
                    </w:rPr>
                    <w:t>NETWORK CONTROLLER</w:t>
                  </w:r>
                </w:p>
              </w:tc>
            </w:tr>
          </w:tbl>
          <w:p w:rsidR="007324DD" w:rsidRPr="0005578B" w:rsidRDefault="007324DD" w:rsidP="00580E49">
            <w:pPr>
              <w:bidi/>
              <w:jc w:val="right"/>
              <w:rPr>
                <w:sz w:val="24"/>
                <w:szCs w:val="24"/>
                <w:lang w:bidi="ar-JO"/>
              </w:rPr>
            </w:pPr>
          </w:p>
        </w:tc>
        <w:tc>
          <w:tcPr>
            <w:tcW w:w="5322" w:type="dxa"/>
          </w:tcPr>
          <w:p w:rsidR="007324DD" w:rsidRPr="009E0BB3" w:rsidRDefault="007324DD" w:rsidP="009A1641">
            <w:pPr>
              <w:autoSpaceDE w:val="0"/>
              <w:autoSpaceDN w:val="0"/>
              <w:bidi/>
              <w:adjustRightIn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12"/>
            </w:tblGrid>
            <w:tr w:rsidR="007324DD" w:rsidRPr="009E0BB3" w:rsidTr="00997817">
              <w:trPr>
                <w:trHeight w:val="87"/>
              </w:trPr>
              <w:tc>
                <w:tcPr>
                  <w:tcW w:w="2712" w:type="dxa"/>
                </w:tcPr>
                <w:p w:rsidR="007324DD" w:rsidRPr="005B5EF2" w:rsidRDefault="007324DD" w:rsidP="009A1641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4</w:t>
                  </w:r>
                  <w:r w:rsidRPr="005B5EF2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 xml:space="preserve"> x </w:t>
                  </w: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1Gb</w:t>
                  </w:r>
                  <w:r w:rsidRPr="005B5EF2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 xml:space="preserve"> ports</w:t>
                  </w: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 xml:space="preserve"> or greater</w:t>
                  </w:r>
                </w:p>
                <w:p w:rsidR="007324DD" w:rsidRPr="009E0BB3" w:rsidRDefault="007324DD" w:rsidP="009A1641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7324DD" w:rsidRPr="0005578B" w:rsidRDefault="007324DD" w:rsidP="009A1641">
            <w:pPr>
              <w:bidi/>
              <w:jc w:val="center"/>
              <w:rPr>
                <w:sz w:val="24"/>
                <w:szCs w:val="24"/>
                <w:lang w:bidi="ar-JO"/>
              </w:rPr>
            </w:pPr>
          </w:p>
        </w:tc>
        <w:tc>
          <w:tcPr>
            <w:tcW w:w="810" w:type="dxa"/>
          </w:tcPr>
          <w:p w:rsidR="007324DD" w:rsidRPr="00B54CA1" w:rsidRDefault="007324DD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990" w:type="dxa"/>
          </w:tcPr>
          <w:p w:rsidR="007324DD" w:rsidRPr="00B54CA1" w:rsidRDefault="007324DD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2571" w:type="dxa"/>
          </w:tcPr>
          <w:p w:rsidR="007324DD" w:rsidRPr="00B54CA1" w:rsidRDefault="007324DD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1170" w:type="dxa"/>
          </w:tcPr>
          <w:p w:rsidR="007324DD" w:rsidRPr="00B54CA1" w:rsidRDefault="007324DD" w:rsidP="00580E49">
            <w:pPr>
              <w:bidi/>
              <w:jc w:val="right"/>
              <w:rPr>
                <w:lang w:bidi="ar-JO"/>
              </w:rPr>
            </w:pPr>
          </w:p>
        </w:tc>
      </w:tr>
      <w:tr w:rsidR="007324DD" w:rsidRPr="00765EAA" w:rsidTr="00810E14">
        <w:trPr>
          <w:jc w:val="center"/>
        </w:trPr>
        <w:tc>
          <w:tcPr>
            <w:tcW w:w="818" w:type="dxa"/>
          </w:tcPr>
          <w:p w:rsidR="007324DD" w:rsidRPr="00B54CA1" w:rsidRDefault="007324DD" w:rsidP="00810E14">
            <w:pPr>
              <w:pStyle w:val="ListParagraph"/>
              <w:numPr>
                <w:ilvl w:val="0"/>
                <w:numId w:val="1"/>
              </w:numPr>
              <w:jc w:val="right"/>
              <w:rPr>
                <w:lang w:bidi="ar-JO"/>
              </w:rPr>
            </w:pPr>
          </w:p>
        </w:tc>
        <w:tc>
          <w:tcPr>
            <w:tcW w:w="2767" w:type="dxa"/>
          </w:tcPr>
          <w:p w:rsidR="007324DD" w:rsidRPr="009A1641" w:rsidRDefault="007324DD" w:rsidP="00580E49">
            <w:pPr>
              <w:autoSpaceDE w:val="0"/>
              <w:autoSpaceDN w:val="0"/>
              <w:bidi/>
              <w:adjustRightInd w:val="0"/>
              <w:jc w:val="right"/>
              <w:rPr>
                <w:rFonts w:ascii="Verdana" w:hAnsi="Verdana"/>
                <w:b/>
                <w:bCs/>
                <w:color w:val="000000"/>
                <w:sz w:val="18"/>
                <w:szCs w:val="18"/>
                <w:lang w:bidi="ar-J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68"/>
            </w:tblGrid>
            <w:tr w:rsidR="007324DD" w:rsidRPr="009A293C" w:rsidTr="00997817">
              <w:trPr>
                <w:trHeight w:val="87"/>
              </w:trPr>
              <w:tc>
                <w:tcPr>
                  <w:tcW w:w="968" w:type="dxa"/>
                </w:tcPr>
                <w:p w:rsidR="007324DD" w:rsidRPr="009A293C" w:rsidRDefault="007324DD" w:rsidP="00580E4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right"/>
                    <w:rPr>
                      <w:rFonts w:ascii="Verdana" w:hAnsi="Verdana" w:cs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A293C">
                    <w:rPr>
                      <w:rFonts w:ascii="Verdana" w:hAnsi="Verdana" w:cs="Verdana"/>
                      <w:b/>
                      <w:bCs/>
                      <w:color w:val="000000"/>
                      <w:sz w:val="18"/>
                      <w:szCs w:val="18"/>
                    </w:rPr>
                    <w:t>POWER</w:t>
                  </w:r>
                </w:p>
              </w:tc>
            </w:tr>
          </w:tbl>
          <w:p w:rsidR="007324DD" w:rsidRPr="0005578B" w:rsidRDefault="007324DD" w:rsidP="00580E49">
            <w:pPr>
              <w:bidi/>
              <w:jc w:val="right"/>
              <w:rPr>
                <w:sz w:val="24"/>
                <w:szCs w:val="24"/>
                <w:lang w:bidi="ar-JO"/>
              </w:rPr>
            </w:pPr>
          </w:p>
        </w:tc>
        <w:tc>
          <w:tcPr>
            <w:tcW w:w="5322" w:type="dxa"/>
          </w:tcPr>
          <w:p w:rsidR="007324DD" w:rsidRPr="00DD4432" w:rsidRDefault="007324DD" w:rsidP="009A1641">
            <w:pPr>
              <w:autoSpaceDE w:val="0"/>
              <w:autoSpaceDN w:val="0"/>
              <w:bidi/>
              <w:adjustRightInd w:val="0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14"/>
            </w:tblGrid>
            <w:tr w:rsidR="007324DD" w:rsidRPr="00DD4432" w:rsidTr="00997817">
              <w:trPr>
                <w:trHeight w:val="87"/>
              </w:trPr>
              <w:tc>
                <w:tcPr>
                  <w:tcW w:w="4514" w:type="dxa"/>
                </w:tcPr>
                <w:p w:rsidR="007324DD" w:rsidRPr="00DD4432" w:rsidRDefault="007324DD" w:rsidP="009A1641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 xml:space="preserve">220V, </w:t>
                  </w:r>
                  <w:r w:rsidRPr="00DD4432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Dual, Hot-plug</w:t>
                  </w:r>
                  <w:r w:rsidR="00580E49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 xml:space="preserve"> and swap</w:t>
                  </w:r>
                  <w:r w:rsidRPr="00DD4432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, Redundant Power Supply</w:t>
                  </w: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, MK cable</w:t>
                  </w:r>
                </w:p>
              </w:tc>
            </w:tr>
          </w:tbl>
          <w:p w:rsidR="007324DD" w:rsidRPr="0005578B" w:rsidRDefault="007324DD" w:rsidP="009A1641">
            <w:pPr>
              <w:bidi/>
              <w:jc w:val="center"/>
              <w:rPr>
                <w:sz w:val="24"/>
                <w:szCs w:val="24"/>
                <w:lang w:bidi="ar-JO"/>
              </w:rPr>
            </w:pPr>
          </w:p>
        </w:tc>
        <w:tc>
          <w:tcPr>
            <w:tcW w:w="810" w:type="dxa"/>
          </w:tcPr>
          <w:p w:rsidR="007324DD" w:rsidRPr="00B54CA1" w:rsidRDefault="007324DD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990" w:type="dxa"/>
          </w:tcPr>
          <w:p w:rsidR="007324DD" w:rsidRPr="00B54CA1" w:rsidRDefault="007324DD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2571" w:type="dxa"/>
          </w:tcPr>
          <w:p w:rsidR="007324DD" w:rsidRPr="00B54CA1" w:rsidRDefault="007324DD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1170" w:type="dxa"/>
          </w:tcPr>
          <w:p w:rsidR="007324DD" w:rsidRPr="00B54CA1" w:rsidRDefault="007324DD" w:rsidP="00580E49">
            <w:pPr>
              <w:bidi/>
              <w:jc w:val="right"/>
              <w:rPr>
                <w:lang w:bidi="ar-JO"/>
              </w:rPr>
            </w:pPr>
          </w:p>
        </w:tc>
      </w:tr>
      <w:tr w:rsidR="007324DD" w:rsidRPr="00765EAA" w:rsidTr="00810E14">
        <w:trPr>
          <w:jc w:val="center"/>
        </w:trPr>
        <w:tc>
          <w:tcPr>
            <w:tcW w:w="818" w:type="dxa"/>
          </w:tcPr>
          <w:p w:rsidR="007324DD" w:rsidRPr="00B54CA1" w:rsidRDefault="007324DD" w:rsidP="00810E14">
            <w:pPr>
              <w:pStyle w:val="ListParagraph"/>
              <w:numPr>
                <w:ilvl w:val="0"/>
                <w:numId w:val="1"/>
              </w:numPr>
              <w:jc w:val="right"/>
              <w:rPr>
                <w:lang w:bidi="ar-JO"/>
              </w:rPr>
            </w:pPr>
          </w:p>
        </w:tc>
        <w:tc>
          <w:tcPr>
            <w:tcW w:w="2767" w:type="dxa"/>
          </w:tcPr>
          <w:p w:rsidR="007324DD" w:rsidRPr="005B5EF2" w:rsidRDefault="00580E49" w:rsidP="00580E49">
            <w:pPr>
              <w:pStyle w:val="Default"/>
              <w:bidi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Fans</w:t>
            </w:r>
          </w:p>
          <w:p w:rsidR="007324DD" w:rsidRPr="0005578B" w:rsidRDefault="007324DD" w:rsidP="00580E49">
            <w:pPr>
              <w:bidi/>
              <w:jc w:val="right"/>
              <w:rPr>
                <w:sz w:val="24"/>
                <w:szCs w:val="24"/>
                <w:lang w:bidi="ar-JO"/>
              </w:rPr>
            </w:pPr>
          </w:p>
        </w:tc>
        <w:tc>
          <w:tcPr>
            <w:tcW w:w="5322" w:type="dxa"/>
          </w:tcPr>
          <w:p w:rsidR="007324DD" w:rsidRPr="005B5EF2" w:rsidRDefault="007324DD" w:rsidP="009A1641">
            <w:pPr>
              <w:pStyle w:val="Default"/>
              <w:bidi/>
              <w:jc w:val="center"/>
              <w:rPr>
                <w:sz w:val="18"/>
                <w:szCs w:val="18"/>
              </w:rPr>
            </w:pPr>
            <w:r w:rsidRPr="005B5EF2">
              <w:rPr>
                <w:sz w:val="18"/>
                <w:szCs w:val="18"/>
              </w:rPr>
              <w:t>Hot-</w:t>
            </w:r>
            <w:r w:rsidR="00580E49">
              <w:rPr>
                <w:sz w:val="18"/>
                <w:szCs w:val="18"/>
              </w:rPr>
              <w:t>plug &amp;</w:t>
            </w:r>
            <w:r w:rsidRPr="005B5EF2">
              <w:rPr>
                <w:sz w:val="18"/>
                <w:szCs w:val="18"/>
              </w:rPr>
              <w:t>swap Fans</w:t>
            </w:r>
          </w:p>
          <w:p w:rsidR="007324DD" w:rsidRPr="0005578B" w:rsidRDefault="007324DD" w:rsidP="009A1641">
            <w:pPr>
              <w:bidi/>
              <w:jc w:val="center"/>
              <w:rPr>
                <w:sz w:val="24"/>
                <w:szCs w:val="24"/>
                <w:lang w:bidi="ar-JO"/>
              </w:rPr>
            </w:pPr>
          </w:p>
        </w:tc>
        <w:tc>
          <w:tcPr>
            <w:tcW w:w="810" w:type="dxa"/>
          </w:tcPr>
          <w:p w:rsidR="007324DD" w:rsidRPr="00B54CA1" w:rsidRDefault="007324DD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990" w:type="dxa"/>
          </w:tcPr>
          <w:p w:rsidR="007324DD" w:rsidRPr="00B54CA1" w:rsidRDefault="007324DD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2571" w:type="dxa"/>
          </w:tcPr>
          <w:p w:rsidR="007324DD" w:rsidRPr="00B54CA1" w:rsidRDefault="007324DD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1170" w:type="dxa"/>
          </w:tcPr>
          <w:p w:rsidR="007324DD" w:rsidRPr="00B54CA1" w:rsidRDefault="007324DD" w:rsidP="00580E49">
            <w:pPr>
              <w:bidi/>
              <w:jc w:val="right"/>
              <w:rPr>
                <w:lang w:bidi="ar-JO"/>
              </w:rPr>
            </w:pPr>
          </w:p>
        </w:tc>
      </w:tr>
      <w:tr w:rsidR="00580E49" w:rsidRPr="00765EAA" w:rsidTr="00810E14">
        <w:trPr>
          <w:jc w:val="center"/>
        </w:trPr>
        <w:tc>
          <w:tcPr>
            <w:tcW w:w="818" w:type="dxa"/>
          </w:tcPr>
          <w:p w:rsidR="00580E49" w:rsidRPr="00B54CA1" w:rsidRDefault="00580E49" w:rsidP="00810E14">
            <w:pPr>
              <w:pStyle w:val="ListParagraph"/>
              <w:numPr>
                <w:ilvl w:val="0"/>
                <w:numId w:val="1"/>
              </w:numPr>
              <w:jc w:val="right"/>
              <w:rPr>
                <w:lang w:bidi="ar-JO"/>
              </w:rPr>
            </w:pPr>
          </w:p>
        </w:tc>
        <w:tc>
          <w:tcPr>
            <w:tcW w:w="2767" w:type="dxa"/>
            <w:vMerge w:val="restart"/>
          </w:tcPr>
          <w:p w:rsidR="00580E49" w:rsidRPr="00580E49" w:rsidRDefault="00580E49" w:rsidP="00580E49">
            <w:pPr>
              <w:bidi/>
              <w:jc w:val="right"/>
              <w:rPr>
                <w:sz w:val="24"/>
                <w:szCs w:val="24"/>
                <w:lang w:bidi="ar-JO"/>
              </w:rPr>
            </w:pPr>
            <w:r w:rsidRPr="00580E49">
              <w:rPr>
                <w:b/>
                <w:bCs/>
                <w:sz w:val="24"/>
                <w:szCs w:val="24"/>
              </w:rPr>
              <w:t>Ports</w:t>
            </w:r>
          </w:p>
        </w:tc>
        <w:tc>
          <w:tcPr>
            <w:tcW w:w="5322" w:type="dxa"/>
          </w:tcPr>
          <w:p w:rsidR="00580E49" w:rsidRPr="005B5EF2" w:rsidRDefault="00580E49" w:rsidP="009A1641">
            <w:pPr>
              <w:pStyle w:val="ListParagraph"/>
              <w:bidi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5B5EF2">
              <w:rPr>
                <w:rFonts w:ascii="Verdana" w:hAnsi="Verdana" w:cs="Verdana"/>
                <w:color w:val="000000"/>
                <w:sz w:val="18"/>
                <w:szCs w:val="18"/>
              </w:rPr>
              <w:t>4 or more USB ports.</w:t>
            </w:r>
          </w:p>
          <w:p w:rsidR="00580E49" w:rsidRPr="0005578B" w:rsidRDefault="00580E49" w:rsidP="009A1641">
            <w:pPr>
              <w:bidi/>
              <w:jc w:val="center"/>
              <w:rPr>
                <w:sz w:val="24"/>
                <w:szCs w:val="24"/>
                <w:lang w:bidi="ar-JO"/>
              </w:rPr>
            </w:pPr>
          </w:p>
        </w:tc>
        <w:tc>
          <w:tcPr>
            <w:tcW w:w="810" w:type="dxa"/>
          </w:tcPr>
          <w:p w:rsidR="00580E49" w:rsidRPr="00B54CA1" w:rsidRDefault="00580E49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990" w:type="dxa"/>
          </w:tcPr>
          <w:p w:rsidR="00580E49" w:rsidRPr="00B54CA1" w:rsidRDefault="00580E49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2571" w:type="dxa"/>
          </w:tcPr>
          <w:p w:rsidR="00580E49" w:rsidRPr="00B54CA1" w:rsidRDefault="00580E49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1170" w:type="dxa"/>
          </w:tcPr>
          <w:p w:rsidR="00580E49" w:rsidRPr="00B54CA1" w:rsidRDefault="00580E49" w:rsidP="00580E49">
            <w:pPr>
              <w:bidi/>
              <w:jc w:val="right"/>
              <w:rPr>
                <w:lang w:bidi="ar-JO"/>
              </w:rPr>
            </w:pPr>
          </w:p>
        </w:tc>
      </w:tr>
      <w:tr w:rsidR="00580E49" w:rsidRPr="00765EAA" w:rsidTr="00810E14">
        <w:trPr>
          <w:jc w:val="center"/>
        </w:trPr>
        <w:tc>
          <w:tcPr>
            <w:tcW w:w="818" w:type="dxa"/>
          </w:tcPr>
          <w:p w:rsidR="00580E49" w:rsidRPr="00B54CA1" w:rsidRDefault="00580E49" w:rsidP="00810E14">
            <w:pPr>
              <w:pStyle w:val="ListParagraph"/>
              <w:numPr>
                <w:ilvl w:val="0"/>
                <w:numId w:val="1"/>
              </w:numPr>
              <w:jc w:val="right"/>
              <w:rPr>
                <w:lang w:bidi="ar-JO"/>
              </w:rPr>
            </w:pPr>
          </w:p>
        </w:tc>
        <w:tc>
          <w:tcPr>
            <w:tcW w:w="2767" w:type="dxa"/>
            <w:vMerge/>
          </w:tcPr>
          <w:p w:rsidR="00580E49" w:rsidRPr="0005578B" w:rsidRDefault="00580E49" w:rsidP="00580E49">
            <w:pPr>
              <w:bidi/>
              <w:jc w:val="right"/>
              <w:rPr>
                <w:sz w:val="24"/>
                <w:szCs w:val="24"/>
                <w:lang w:bidi="ar-JO"/>
              </w:rPr>
            </w:pPr>
          </w:p>
        </w:tc>
        <w:tc>
          <w:tcPr>
            <w:tcW w:w="5322" w:type="dxa"/>
          </w:tcPr>
          <w:p w:rsidR="00580E49" w:rsidRPr="005B5EF2" w:rsidRDefault="00580E49" w:rsidP="009A1641">
            <w:pPr>
              <w:pStyle w:val="ListParagraph"/>
              <w:bidi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5B5EF2">
              <w:rPr>
                <w:rFonts w:ascii="Verdana" w:hAnsi="Verdana" w:cs="Verdana"/>
                <w:color w:val="000000"/>
                <w:sz w:val="18"/>
                <w:szCs w:val="18"/>
              </w:rPr>
              <w:t>VGA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or</w:t>
            </w:r>
            <w:r w:rsidRPr="005B5EF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HDMI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or </w:t>
            </w:r>
            <w:r w:rsidRPr="005B5EF2">
              <w:rPr>
                <w:rFonts w:ascii="Verdana" w:hAnsi="Verdana" w:cs="Verdana"/>
                <w:color w:val="000000"/>
                <w:sz w:val="18"/>
                <w:szCs w:val="18"/>
              </w:rPr>
              <w:t>D port.</w:t>
            </w:r>
          </w:p>
          <w:p w:rsidR="00580E49" w:rsidRPr="0005578B" w:rsidRDefault="00580E49" w:rsidP="009A1641">
            <w:pPr>
              <w:bidi/>
              <w:jc w:val="center"/>
              <w:rPr>
                <w:sz w:val="24"/>
                <w:szCs w:val="24"/>
                <w:lang w:bidi="ar-JO"/>
              </w:rPr>
            </w:pPr>
          </w:p>
        </w:tc>
        <w:tc>
          <w:tcPr>
            <w:tcW w:w="810" w:type="dxa"/>
          </w:tcPr>
          <w:p w:rsidR="00580E49" w:rsidRPr="00B54CA1" w:rsidRDefault="00580E49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990" w:type="dxa"/>
          </w:tcPr>
          <w:p w:rsidR="00580E49" w:rsidRPr="00B54CA1" w:rsidRDefault="00580E49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2571" w:type="dxa"/>
          </w:tcPr>
          <w:p w:rsidR="00580E49" w:rsidRPr="00B54CA1" w:rsidRDefault="00580E49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1170" w:type="dxa"/>
          </w:tcPr>
          <w:p w:rsidR="00580E49" w:rsidRPr="00B54CA1" w:rsidRDefault="00580E49" w:rsidP="00580E49">
            <w:pPr>
              <w:bidi/>
              <w:jc w:val="right"/>
              <w:rPr>
                <w:lang w:bidi="ar-JO"/>
              </w:rPr>
            </w:pPr>
          </w:p>
        </w:tc>
      </w:tr>
      <w:tr w:rsidR="006E0A5F" w:rsidRPr="00765EAA" w:rsidTr="00810E14">
        <w:trPr>
          <w:trHeight w:val="255"/>
          <w:jc w:val="center"/>
        </w:trPr>
        <w:tc>
          <w:tcPr>
            <w:tcW w:w="818" w:type="dxa"/>
            <w:vMerge w:val="restart"/>
          </w:tcPr>
          <w:p w:rsidR="006E0A5F" w:rsidRPr="00B54CA1" w:rsidRDefault="006E0A5F" w:rsidP="00810E14">
            <w:pPr>
              <w:pStyle w:val="ListParagraph"/>
              <w:numPr>
                <w:ilvl w:val="0"/>
                <w:numId w:val="1"/>
              </w:numPr>
              <w:jc w:val="right"/>
              <w:rPr>
                <w:lang w:bidi="ar-JO"/>
              </w:rPr>
            </w:pPr>
          </w:p>
        </w:tc>
        <w:tc>
          <w:tcPr>
            <w:tcW w:w="2767" w:type="dxa"/>
            <w:vMerge w:val="restart"/>
          </w:tcPr>
          <w:p w:rsidR="006E0A5F" w:rsidRPr="005B5EF2" w:rsidRDefault="006E0A5F" w:rsidP="00580E49">
            <w:pPr>
              <w:pStyle w:val="Default"/>
              <w:bidi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WARRANTY</w:t>
            </w:r>
          </w:p>
          <w:p w:rsidR="006E0A5F" w:rsidRPr="0005578B" w:rsidRDefault="006E0A5F" w:rsidP="00580E49">
            <w:pPr>
              <w:bidi/>
              <w:jc w:val="right"/>
              <w:rPr>
                <w:sz w:val="24"/>
                <w:szCs w:val="24"/>
                <w:lang w:bidi="ar-JO"/>
              </w:rPr>
            </w:pPr>
          </w:p>
        </w:tc>
        <w:tc>
          <w:tcPr>
            <w:tcW w:w="5322" w:type="dxa"/>
          </w:tcPr>
          <w:p w:rsidR="006E0A5F" w:rsidRPr="006E0A5F" w:rsidRDefault="006E0A5F" w:rsidP="006E0A5F">
            <w:pPr>
              <w:pStyle w:val="ListParagraph"/>
              <w:bidi/>
              <w:jc w:val="center"/>
              <w:rPr>
                <w:rFonts w:ascii="Verdana" w:hAnsi="Verdana" w:cs="Verdana"/>
                <w:color w:val="000000"/>
                <w:sz w:val="18"/>
                <w:szCs w:val="18"/>
                <w:rtl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3 </w:t>
            </w:r>
            <w:r w:rsidRPr="005B5EF2">
              <w:rPr>
                <w:rFonts w:ascii="Verdana" w:hAnsi="Verdana" w:cs="Verdana"/>
                <w:color w:val="000000"/>
                <w:sz w:val="18"/>
                <w:szCs w:val="18"/>
              </w:rPr>
              <w:t>years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of warranty including labor and parts</w:t>
            </w:r>
          </w:p>
          <w:p w:rsidR="006E0A5F" w:rsidRPr="0005578B" w:rsidRDefault="006E0A5F" w:rsidP="00A52A66">
            <w:pPr>
              <w:pStyle w:val="ListParagraph"/>
              <w:bidi/>
              <w:jc w:val="center"/>
              <w:rPr>
                <w:sz w:val="24"/>
                <w:szCs w:val="24"/>
                <w:lang w:bidi="ar-JO"/>
              </w:rPr>
            </w:pPr>
            <w:r w:rsidRPr="00580E49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(documented </w:t>
            </w:r>
            <w:r w:rsidR="00A52A66">
              <w:rPr>
                <w:rFonts w:ascii="Verdana" w:hAnsi="Verdana" w:cs="Arial"/>
                <w:color w:val="000000"/>
                <w:sz w:val="18"/>
                <w:szCs w:val="18"/>
              </w:rPr>
              <w:t>in a</w:t>
            </w:r>
            <w:r w:rsidRPr="00580E49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separate sheet)</w:t>
            </w:r>
          </w:p>
        </w:tc>
        <w:tc>
          <w:tcPr>
            <w:tcW w:w="810" w:type="dxa"/>
          </w:tcPr>
          <w:p w:rsidR="006E0A5F" w:rsidRPr="00B54CA1" w:rsidRDefault="006E0A5F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990" w:type="dxa"/>
          </w:tcPr>
          <w:p w:rsidR="006E0A5F" w:rsidRPr="00B54CA1" w:rsidRDefault="006E0A5F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2571" w:type="dxa"/>
          </w:tcPr>
          <w:p w:rsidR="006E0A5F" w:rsidRPr="00B54CA1" w:rsidRDefault="006E0A5F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1170" w:type="dxa"/>
          </w:tcPr>
          <w:p w:rsidR="006E0A5F" w:rsidRPr="00B54CA1" w:rsidRDefault="006E0A5F" w:rsidP="00580E49">
            <w:pPr>
              <w:bidi/>
              <w:jc w:val="right"/>
              <w:rPr>
                <w:lang w:bidi="ar-JO"/>
              </w:rPr>
            </w:pPr>
          </w:p>
        </w:tc>
      </w:tr>
      <w:tr w:rsidR="006E0A5F" w:rsidRPr="00765EAA" w:rsidTr="00810E14">
        <w:trPr>
          <w:trHeight w:val="255"/>
          <w:jc w:val="center"/>
        </w:trPr>
        <w:tc>
          <w:tcPr>
            <w:tcW w:w="818" w:type="dxa"/>
            <w:vMerge/>
          </w:tcPr>
          <w:p w:rsidR="006E0A5F" w:rsidRPr="00B54CA1" w:rsidRDefault="006E0A5F" w:rsidP="00580E49">
            <w:pPr>
              <w:pStyle w:val="ListParagraph"/>
              <w:numPr>
                <w:ilvl w:val="0"/>
                <w:numId w:val="1"/>
              </w:numPr>
              <w:bidi/>
              <w:jc w:val="right"/>
              <w:rPr>
                <w:lang w:bidi="ar-JO"/>
              </w:rPr>
            </w:pPr>
          </w:p>
        </w:tc>
        <w:tc>
          <w:tcPr>
            <w:tcW w:w="2767" w:type="dxa"/>
            <w:vMerge/>
          </w:tcPr>
          <w:p w:rsidR="006E0A5F" w:rsidRDefault="006E0A5F" w:rsidP="00580E49">
            <w:pPr>
              <w:pStyle w:val="Default"/>
              <w:bidi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2" w:type="dxa"/>
          </w:tcPr>
          <w:p w:rsidR="006E0A5F" w:rsidRPr="00A52A66" w:rsidRDefault="006E0A5F" w:rsidP="00A52A66">
            <w:pPr>
              <w:pStyle w:val="ListParagraph"/>
              <w:bidi/>
              <w:jc w:val="center"/>
              <w:rPr>
                <w:rFonts w:ascii="Verdana" w:hAnsi="Verdana"/>
                <w:color w:val="000000"/>
                <w:sz w:val="18"/>
                <w:szCs w:val="18"/>
                <w:rtl/>
                <w:lang w:bidi="ar-JO"/>
              </w:rPr>
            </w:pPr>
            <w:r w:rsidRPr="00580E49">
              <w:rPr>
                <w:rFonts w:ascii="Verdana" w:hAnsi="Verdana" w:cs="Verdana"/>
                <w:color w:val="000000"/>
                <w:sz w:val="18"/>
                <w:szCs w:val="18"/>
              </w:rPr>
              <w:t>Renewal of warranty</w:t>
            </w:r>
            <w:r w:rsidR="00A52A66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cost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per year</w:t>
            </w:r>
            <w:r w:rsidR="00823DD9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a</w:t>
            </w:r>
            <w:r w:rsidR="0006654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fter end of </w:t>
            </w:r>
            <w:r w:rsidR="008C12AD">
              <w:rPr>
                <w:rFonts w:ascii="Verdana" w:hAnsi="Verdana" w:cs="Verdana"/>
                <w:color w:val="000000"/>
                <w:sz w:val="18"/>
                <w:szCs w:val="18"/>
              </w:rPr>
              <w:t>warranty.</w:t>
            </w:r>
          </w:p>
          <w:p w:rsidR="006E0A5F" w:rsidRPr="0005578B" w:rsidRDefault="006E0A5F" w:rsidP="006E0A5F">
            <w:pPr>
              <w:pStyle w:val="ListParagraph"/>
              <w:bidi/>
              <w:jc w:val="center"/>
              <w:rPr>
                <w:sz w:val="24"/>
                <w:szCs w:val="24"/>
                <w:lang w:bidi="ar-JO"/>
              </w:rPr>
            </w:pPr>
          </w:p>
        </w:tc>
        <w:tc>
          <w:tcPr>
            <w:tcW w:w="810" w:type="dxa"/>
          </w:tcPr>
          <w:p w:rsidR="006E0A5F" w:rsidRPr="00B54CA1" w:rsidRDefault="006E0A5F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990" w:type="dxa"/>
          </w:tcPr>
          <w:p w:rsidR="006E0A5F" w:rsidRPr="00B54CA1" w:rsidRDefault="006E0A5F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2571" w:type="dxa"/>
          </w:tcPr>
          <w:p w:rsidR="006E0A5F" w:rsidRPr="00B54CA1" w:rsidRDefault="006E0A5F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1170" w:type="dxa"/>
          </w:tcPr>
          <w:p w:rsidR="006E0A5F" w:rsidRPr="00B54CA1" w:rsidRDefault="006E0A5F" w:rsidP="00580E49">
            <w:pPr>
              <w:bidi/>
              <w:jc w:val="right"/>
              <w:rPr>
                <w:lang w:bidi="ar-JO"/>
              </w:rPr>
            </w:pPr>
          </w:p>
        </w:tc>
      </w:tr>
      <w:tr w:rsidR="007324DD" w:rsidRPr="00765EAA" w:rsidTr="00810E14">
        <w:trPr>
          <w:jc w:val="center"/>
        </w:trPr>
        <w:tc>
          <w:tcPr>
            <w:tcW w:w="818" w:type="dxa"/>
          </w:tcPr>
          <w:p w:rsidR="007324DD" w:rsidRPr="00B54CA1" w:rsidRDefault="007324DD" w:rsidP="00810E14">
            <w:pPr>
              <w:pStyle w:val="ListParagraph"/>
              <w:numPr>
                <w:ilvl w:val="0"/>
                <w:numId w:val="1"/>
              </w:numPr>
              <w:jc w:val="right"/>
              <w:rPr>
                <w:lang w:bidi="ar-JO"/>
              </w:rPr>
            </w:pPr>
          </w:p>
        </w:tc>
        <w:tc>
          <w:tcPr>
            <w:tcW w:w="2767" w:type="dxa"/>
          </w:tcPr>
          <w:p w:rsidR="007324DD" w:rsidRPr="002601A1" w:rsidRDefault="007324DD" w:rsidP="009A1641">
            <w:pPr>
              <w:pStyle w:val="Default"/>
              <w:bidi/>
              <w:jc w:val="right"/>
              <w:rPr>
                <w:b/>
                <w:bCs/>
                <w:sz w:val="18"/>
                <w:szCs w:val="18"/>
              </w:rPr>
            </w:pPr>
            <w:r w:rsidRPr="002601A1">
              <w:rPr>
                <w:b/>
                <w:bCs/>
                <w:sz w:val="18"/>
                <w:szCs w:val="18"/>
              </w:rPr>
              <w:t xml:space="preserve">Mounting </w:t>
            </w:r>
            <w:r w:rsidR="009A1641">
              <w:rPr>
                <w:b/>
                <w:bCs/>
                <w:sz w:val="18"/>
                <w:szCs w:val="18"/>
              </w:rPr>
              <w:t>Kit</w:t>
            </w:r>
          </w:p>
          <w:p w:rsidR="007324DD" w:rsidRPr="0005578B" w:rsidRDefault="007324DD" w:rsidP="00580E49">
            <w:pPr>
              <w:bidi/>
              <w:jc w:val="right"/>
              <w:rPr>
                <w:sz w:val="24"/>
                <w:szCs w:val="24"/>
                <w:lang w:bidi="ar-JO"/>
              </w:rPr>
            </w:pPr>
          </w:p>
        </w:tc>
        <w:tc>
          <w:tcPr>
            <w:tcW w:w="5322" w:type="dxa"/>
          </w:tcPr>
          <w:p w:rsidR="007324DD" w:rsidRPr="0005578B" w:rsidRDefault="007324DD" w:rsidP="009A1641">
            <w:pPr>
              <w:bidi/>
              <w:jc w:val="center"/>
              <w:rPr>
                <w:sz w:val="24"/>
                <w:szCs w:val="24"/>
                <w:lang w:bidi="ar-JO"/>
              </w:rPr>
            </w:pPr>
            <w:r w:rsidRPr="002601A1">
              <w:rPr>
                <w:rFonts w:ascii="Verdana" w:hAnsi="Verdana" w:cs="Verdana"/>
                <w:color w:val="000000"/>
                <w:sz w:val="18"/>
                <w:szCs w:val="18"/>
              </w:rPr>
              <w:t>should be provided with mounting rails</w:t>
            </w:r>
            <w:r w:rsidR="00580E49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and cable management tray</w:t>
            </w:r>
          </w:p>
        </w:tc>
        <w:tc>
          <w:tcPr>
            <w:tcW w:w="810" w:type="dxa"/>
          </w:tcPr>
          <w:p w:rsidR="007324DD" w:rsidRPr="00B54CA1" w:rsidRDefault="007324DD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990" w:type="dxa"/>
          </w:tcPr>
          <w:p w:rsidR="007324DD" w:rsidRPr="00B54CA1" w:rsidRDefault="007324DD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2571" w:type="dxa"/>
          </w:tcPr>
          <w:p w:rsidR="007324DD" w:rsidRPr="00B54CA1" w:rsidRDefault="007324DD" w:rsidP="00580E49">
            <w:pPr>
              <w:bidi/>
              <w:jc w:val="right"/>
              <w:rPr>
                <w:lang w:bidi="ar-JO"/>
              </w:rPr>
            </w:pPr>
          </w:p>
        </w:tc>
        <w:tc>
          <w:tcPr>
            <w:tcW w:w="1170" w:type="dxa"/>
          </w:tcPr>
          <w:p w:rsidR="007324DD" w:rsidRPr="00B54CA1" w:rsidRDefault="007324DD" w:rsidP="00580E49">
            <w:pPr>
              <w:bidi/>
              <w:jc w:val="right"/>
              <w:rPr>
                <w:lang w:bidi="ar-JO"/>
              </w:rPr>
            </w:pPr>
          </w:p>
        </w:tc>
      </w:tr>
    </w:tbl>
    <w:p w:rsidR="00C65B15" w:rsidRDefault="00C65B15" w:rsidP="00580E49">
      <w:pPr>
        <w:bidi/>
        <w:spacing w:after="0"/>
        <w:jc w:val="right"/>
      </w:pPr>
    </w:p>
    <w:sectPr w:rsidR="00C65B15" w:rsidSect="0005578B">
      <w:pgSz w:w="15840" w:h="12240" w:orient="landscape"/>
      <w:pgMar w:top="432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70D86"/>
    <w:multiLevelType w:val="hybridMultilevel"/>
    <w:tmpl w:val="997492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78F9"/>
    <w:rsid w:val="0006654B"/>
    <w:rsid w:val="0012225F"/>
    <w:rsid w:val="005578F9"/>
    <w:rsid w:val="00580E49"/>
    <w:rsid w:val="00681ADF"/>
    <w:rsid w:val="006936BA"/>
    <w:rsid w:val="006E0A5F"/>
    <w:rsid w:val="006F15E2"/>
    <w:rsid w:val="007324DD"/>
    <w:rsid w:val="00810E14"/>
    <w:rsid w:val="00823DD9"/>
    <w:rsid w:val="008C12AD"/>
    <w:rsid w:val="009A1641"/>
    <w:rsid w:val="00A27CC6"/>
    <w:rsid w:val="00A52A66"/>
    <w:rsid w:val="00C27137"/>
    <w:rsid w:val="00C65B15"/>
    <w:rsid w:val="00F4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4DD"/>
    <w:pPr>
      <w:ind w:left="720"/>
      <w:contextualSpacing/>
    </w:pPr>
  </w:style>
  <w:style w:type="table" w:styleId="TableGrid">
    <w:name w:val="Table Grid"/>
    <w:basedOn w:val="TableNormal"/>
    <w:uiPriority w:val="39"/>
    <w:rsid w:val="00732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24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6F06C-1607-4C4F-AB54-42B311D0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Joniedi</dc:creator>
  <cp:keywords/>
  <dc:description/>
  <cp:lastModifiedBy>u3103</cp:lastModifiedBy>
  <cp:revision>5</cp:revision>
  <cp:lastPrinted>2022-06-02T06:43:00Z</cp:lastPrinted>
  <dcterms:created xsi:type="dcterms:W3CDTF">2022-05-30T09:35:00Z</dcterms:created>
  <dcterms:modified xsi:type="dcterms:W3CDTF">2022-06-02T06:43:00Z</dcterms:modified>
</cp:coreProperties>
</file>