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6" w:rsidRPr="00CB4913" w:rsidRDefault="00F44B36" w:rsidP="00F44B36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</w:t>
      </w:r>
      <w:proofErr w:type="spellStart"/>
      <w:r w:rsidRPr="00BF181F">
        <w:rPr>
          <w:b/>
          <w:bCs/>
          <w:sz w:val="28"/>
          <w:szCs w:val="28"/>
        </w:rPr>
        <w:t>for</w:t>
      </w:r>
      <w:r w:rsidRPr="00017B65">
        <w:rPr>
          <w:b/>
          <w:bCs/>
          <w:i/>
          <w:iCs/>
          <w:sz w:val="28"/>
          <w:szCs w:val="28"/>
          <w:u w:val="single"/>
          <w:lang w:bidi="ar-JO"/>
        </w:rPr>
        <w:t>Mobile</w:t>
      </w:r>
      <w:proofErr w:type="spellEnd"/>
      <w:r w:rsidRPr="00017B65">
        <w:rPr>
          <w:b/>
          <w:bCs/>
          <w:i/>
          <w:iCs/>
          <w:sz w:val="28"/>
          <w:szCs w:val="28"/>
          <w:u w:val="single"/>
        </w:rPr>
        <w:t xml:space="preserve"> Adult</w:t>
      </w:r>
      <w:r>
        <w:rPr>
          <w:b/>
          <w:bCs/>
          <w:i/>
          <w:iCs/>
          <w:sz w:val="28"/>
          <w:szCs w:val="28"/>
          <w:u w:val="single"/>
        </w:rPr>
        <w:t xml:space="preserve">/ pediatric </w:t>
      </w:r>
      <w:r w:rsidRPr="00017B65">
        <w:rPr>
          <w:b/>
          <w:bCs/>
          <w:i/>
          <w:iCs/>
          <w:sz w:val="28"/>
          <w:szCs w:val="28"/>
          <w:u w:val="single"/>
        </w:rPr>
        <w:t>ventilator</w:t>
      </w:r>
    </w:p>
    <w:tbl>
      <w:tblPr>
        <w:tblW w:w="11340" w:type="dxa"/>
        <w:tblInd w:w="-12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Look w:val="0000"/>
      </w:tblPr>
      <w:tblGrid>
        <w:gridCol w:w="720"/>
        <w:gridCol w:w="2340"/>
        <w:gridCol w:w="6030"/>
        <w:gridCol w:w="2250"/>
      </w:tblGrid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340" w:type="dxa"/>
          </w:tcPr>
          <w:p w:rsidR="009A279A" w:rsidRDefault="009A279A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Technical Specifications</w:t>
            </w:r>
          </w:p>
        </w:tc>
        <w:tc>
          <w:tcPr>
            <w:tcW w:w="6030" w:type="dxa"/>
          </w:tcPr>
          <w:p w:rsidR="009A279A" w:rsidRDefault="009A279A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 KAUH Requirement</w:t>
            </w:r>
          </w:p>
        </w:tc>
        <w:tc>
          <w:tcPr>
            <w:tcW w:w="2250" w:type="dxa"/>
          </w:tcPr>
          <w:p w:rsidR="009A279A" w:rsidRDefault="009A279A" w:rsidP="00657D2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توضيح المواصفة</w:t>
            </w:r>
          </w:p>
        </w:tc>
      </w:tr>
      <w:tr w:rsidR="009A279A" w:rsidTr="009A279A">
        <w:trPr>
          <w:trHeight w:val="612"/>
        </w:trPr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4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Manufacturer </w:t>
            </w:r>
          </w:p>
        </w:tc>
        <w:tc>
          <w:tcPr>
            <w:tcW w:w="6030" w:type="dxa"/>
          </w:tcPr>
          <w:p w:rsidR="009A279A" w:rsidRPr="007D4104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specify manufacturer and country of origin</w:t>
            </w:r>
          </w:p>
        </w:tc>
        <w:tc>
          <w:tcPr>
            <w:tcW w:w="225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4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Model Number</w:t>
            </w:r>
          </w:p>
        </w:tc>
        <w:tc>
          <w:tcPr>
            <w:tcW w:w="603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specify model number of the offered equipment</w:t>
            </w:r>
          </w:p>
        </w:tc>
        <w:tc>
          <w:tcPr>
            <w:tcW w:w="225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Safety standard </w:t>
            </w:r>
          </w:p>
        </w:tc>
        <w:tc>
          <w:tcPr>
            <w:tcW w:w="603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FDA approval or CE marking</w:t>
            </w:r>
          </w:p>
        </w:tc>
        <w:tc>
          <w:tcPr>
            <w:tcW w:w="225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Design and quality </w:t>
            </w:r>
          </w:p>
        </w:tc>
        <w:tc>
          <w:tcPr>
            <w:tcW w:w="603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Compact , heavy duty and high quality </w:t>
            </w:r>
          </w:p>
        </w:tc>
        <w:tc>
          <w:tcPr>
            <w:tcW w:w="225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Ventilator System </w:t>
            </w:r>
          </w:p>
        </w:tc>
        <w:tc>
          <w:tcPr>
            <w:tcW w:w="6030" w:type="dxa"/>
          </w:tcPr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Microprocessor </w:t>
            </w:r>
            <w:proofErr w:type="gramStart"/>
            <w:r>
              <w:rPr>
                <w:sz w:val="26"/>
                <w:szCs w:val="26"/>
              </w:rPr>
              <w:t>controlled  used</w:t>
            </w:r>
            <w:proofErr w:type="gramEnd"/>
            <w:r>
              <w:rPr>
                <w:sz w:val="26"/>
                <w:szCs w:val="26"/>
              </w:rPr>
              <w:t xml:space="preserve"> for pediatric and adult .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Software must be up gradable.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Humidifier.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Compressor (optional).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Nebulizer 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Leak compensation.</w:t>
            </w:r>
          </w:p>
        </w:tc>
        <w:tc>
          <w:tcPr>
            <w:tcW w:w="2250" w:type="dxa"/>
          </w:tcPr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Ventilation mode</w:t>
            </w:r>
          </w:p>
        </w:tc>
        <w:tc>
          <w:tcPr>
            <w:tcW w:w="6030" w:type="dxa"/>
          </w:tcPr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 controlled.</w:t>
            </w:r>
          </w:p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controlled (APRV).</w:t>
            </w:r>
          </w:p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SIMV</w:t>
            </w:r>
          </w:p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Spontaneous pressure support /</w:t>
            </w:r>
            <w:proofErr w:type="spellStart"/>
            <w:r>
              <w:rPr>
                <w:sz w:val="26"/>
                <w:szCs w:val="26"/>
              </w:rPr>
              <w:t>cpap</w:t>
            </w:r>
            <w:proofErr w:type="spellEnd"/>
          </w:p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invasive</w:t>
            </w:r>
          </w:p>
          <w:p w:rsidR="009A279A" w:rsidRPr="00017B65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PRVC</w:t>
            </w:r>
          </w:p>
        </w:tc>
        <w:tc>
          <w:tcPr>
            <w:tcW w:w="2250" w:type="dxa"/>
          </w:tcPr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</w:tr>
      <w:tr w:rsidR="009A279A" w:rsidTr="009A279A">
        <w:trPr>
          <w:trHeight w:val="693"/>
        </w:trPr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Preferable functions</w:t>
            </w:r>
          </w:p>
        </w:tc>
        <w:tc>
          <w:tcPr>
            <w:tcW w:w="603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Automatic ventilation mode 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invasive ventilation</w:t>
            </w:r>
          </w:p>
        </w:tc>
        <w:tc>
          <w:tcPr>
            <w:tcW w:w="225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rPr>
          <w:trHeight w:val="2052"/>
        </w:trPr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Special functions</w:t>
            </w:r>
          </w:p>
        </w:tc>
        <w:tc>
          <w:tcPr>
            <w:tcW w:w="603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Pediatric</w:t>
            </w:r>
            <w:proofErr w:type="gramStart"/>
            <w:r>
              <w:rPr>
                <w:sz w:val="26"/>
                <w:szCs w:val="26"/>
              </w:rPr>
              <w:t>,adult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 application.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Standby.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Apnea pack up ventilation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Manual breath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 static and dynamic parameter.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 w:rsidRPr="009A279A">
              <w:rPr>
                <w:sz w:val="26"/>
                <w:szCs w:val="26"/>
                <w:highlight w:val="yellow"/>
              </w:rPr>
              <w:t xml:space="preserve">High frequency ventilation mode </w:t>
            </w:r>
            <w:proofErr w:type="gramStart"/>
            <w:r w:rsidRPr="009A279A">
              <w:rPr>
                <w:sz w:val="26"/>
                <w:szCs w:val="26"/>
                <w:highlight w:val="yellow"/>
              </w:rPr>
              <w:t>( optional</w:t>
            </w:r>
            <w:proofErr w:type="gramEnd"/>
            <w:r w:rsidRPr="009A279A">
              <w:rPr>
                <w:sz w:val="26"/>
                <w:szCs w:val="26"/>
                <w:highlight w:val="yellow"/>
              </w:rPr>
              <w:t>).</w:t>
            </w:r>
          </w:p>
        </w:tc>
        <w:tc>
          <w:tcPr>
            <w:tcW w:w="2250" w:type="dxa"/>
          </w:tcPr>
          <w:p w:rsidR="009A279A" w:rsidRDefault="009A279A" w:rsidP="009A279A">
            <w:pPr>
              <w:spacing w:after="0" w:line="240" w:lineRule="auto"/>
              <w:ind w:right="720"/>
              <w:rPr>
                <w:sz w:val="26"/>
                <w:szCs w:val="26"/>
              </w:rPr>
            </w:pPr>
          </w:p>
          <w:p w:rsidR="009A279A" w:rsidRDefault="009A279A" w:rsidP="009A279A">
            <w:pPr>
              <w:spacing w:after="0" w:line="240" w:lineRule="auto"/>
              <w:ind w:right="720"/>
              <w:rPr>
                <w:sz w:val="26"/>
                <w:szCs w:val="26"/>
                <w:rtl/>
              </w:rPr>
            </w:pPr>
          </w:p>
          <w:p w:rsidR="009A279A" w:rsidRDefault="009A279A" w:rsidP="009A279A">
            <w:pPr>
              <w:spacing w:after="0" w:line="240" w:lineRule="auto"/>
              <w:ind w:righ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 flow nasal cannula(HFNC)</w:t>
            </w: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Graphic waveform , trends &amp; loops</w:t>
            </w:r>
          </w:p>
        </w:tc>
        <w:tc>
          <w:tcPr>
            <w:tcW w:w="603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Flow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 specify.</w:t>
            </w:r>
          </w:p>
        </w:tc>
        <w:tc>
          <w:tcPr>
            <w:tcW w:w="225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Display </w:t>
            </w:r>
          </w:p>
        </w:tc>
        <w:tc>
          <w:tcPr>
            <w:tcW w:w="6030" w:type="dxa"/>
          </w:tcPr>
          <w:p w:rsidR="009A279A" w:rsidRDefault="009A279A" w:rsidP="00542CE6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Multicolor LCD </w:t>
            </w:r>
            <w:proofErr w:type="gramStart"/>
            <w:r>
              <w:rPr>
                <w:sz w:val="26"/>
                <w:szCs w:val="26"/>
              </w:rPr>
              <w:t>display  not</w:t>
            </w:r>
            <w:proofErr w:type="gramEnd"/>
            <w:r>
              <w:rPr>
                <w:sz w:val="26"/>
                <w:szCs w:val="26"/>
              </w:rPr>
              <w:t xml:space="preserve"> less than 10" </w:t>
            </w:r>
            <w:proofErr w:type="spellStart"/>
            <w:r>
              <w:rPr>
                <w:sz w:val="26"/>
                <w:szCs w:val="26"/>
              </w:rPr>
              <w:t>prefebale</w:t>
            </w:r>
            <w:proofErr w:type="spellEnd"/>
            <w:r>
              <w:rPr>
                <w:sz w:val="26"/>
                <w:szCs w:val="26"/>
              </w:rPr>
              <w:t xml:space="preserve"> touch screen with easy to use interface.</w:t>
            </w:r>
          </w:p>
        </w:tc>
        <w:tc>
          <w:tcPr>
            <w:tcW w:w="2250" w:type="dxa"/>
          </w:tcPr>
          <w:p w:rsidR="009A279A" w:rsidRDefault="009A279A" w:rsidP="00542CE6">
            <w:pPr>
              <w:ind w:left="36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340" w:type="dxa"/>
          </w:tcPr>
          <w:p w:rsidR="009A279A" w:rsidRDefault="009A279A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Ventilation controls </w:t>
            </w:r>
          </w:p>
        </w:tc>
        <w:tc>
          <w:tcPr>
            <w:tcW w:w="6030" w:type="dxa"/>
          </w:tcPr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Frequency 5 to 100 bpm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Tidal volume ( 20 – 2000) ml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: E ratio 4 : 1 – 1 : 4 or equivalent 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Insp. pressure (up to 60) 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PEEP / CPAP (0 – 30) 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 xml:space="preserve">O or better 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Pressure support : (up to 60)  </w:t>
            </w:r>
          </w:p>
          <w:p w:rsidR="009A279A" w:rsidRDefault="009A279A" w:rsidP="009A27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Oxygen : 21 to 100 %</w:t>
            </w:r>
          </w:p>
        </w:tc>
        <w:tc>
          <w:tcPr>
            <w:tcW w:w="2250" w:type="dxa"/>
          </w:tcPr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340" w:type="dxa"/>
          </w:tcPr>
          <w:p w:rsidR="009A279A" w:rsidRDefault="009A279A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Ventilation monitoring parameters</w:t>
            </w:r>
          </w:p>
        </w:tc>
        <w:tc>
          <w:tcPr>
            <w:tcW w:w="6030" w:type="dxa"/>
          </w:tcPr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Inspiratory peak flow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Expired tidal volume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(max. , mean , PEEP)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Inspired oxygen concentration 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: E ratio 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Frequency </w:t>
            </w:r>
          </w:p>
        </w:tc>
        <w:tc>
          <w:tcPr>
            <w:tcW w:w="2250" w:type="dxa"/>
          </w:tcPr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rPr>
          <w:trHeight w:val="333"/>
        </w:trPr>
        <w:tc>
          <w:tcPr>
            <w:tcW w:w="720" w:type="dxa"/>
          </w:tcPr>
          <w:p w:rsidR="009A279A" w:rsidRDefault="009A279A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340" w:type="dxa"/>
          </w:tcPr>
          <w:p w:rsidR="009A279A" w:rsidRDefault="009A279A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Trigger mechanism</w:t>
            </w:r>
          </w:p>
        </w:tc>
        <w:tc>
          <w:tcPr>
            <w:tcW w:w="6030" w:type="dxa"/>
          </w:tcPr>
          <w:p w:rsidR="009A279A" w:rsidRDefault="009A279A" w:rsidP="009A27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, flow</w:t>
            </w:r>
          </w:p>
        </w:tc>
        <w:tc>
          <w:tcPr>
            <w:tcW w:w="2250" w:type="dxa"/>
          </w:tcPr>
          <w:p w:rsidR="009A279A" w:rsidRDefault="009A279A" w:rsidP="00B0706C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340" w:type="dxa"/>
          </w:tcPr>
          <w:p w:rsidR="009A279A" w:rsidRDefault="009A279A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Alarm limits (adjustable) </w:t>
            </w:r>
          </w:p>
        </w:tc>
        <w:tc>
          <w:tcPr>
            <w:tcW w:w="6030" w:type="dxa"/>
          </w:tcPr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Low/high pressure limit 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PEEP / CPAP pressure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tidal volume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minute volume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respiratory rate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Low/high Fio2 : 21-100%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Apnea: 5-20 sec. 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alarms audible and visible</w:t>
            </w:r>
          </w:p>
        </w:tc>
        <w:tc>
          <w:tcPr>
            <w:tcW w:w="2250" w:type="dxa"/>
          </w:tcPr>
          <w:p w:rsidR="009A279A" w:rsidRP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  <w:highlight w:val="yellow"/>
              </w:rPr>
            </w:pPr>
            <w:r w:rsidRPr="009A279A">
              <w:rPr>
                <w:sz w:val="26"/>
                <w:szCs w:val="26"/>
                <w:highlight w:val="yellow"/>
              </w:rPr>
              <w:lastRenderedPageBreak/>
              <w:t xml:space="preserve">Low/high pressure limit </w:t>
            </w:r>
          </w:p>
          <w:p w:rsidR="009A279A" w:rsidRDefault="009A279A" w:rsidP="009A279A">
            <w:pPr>
              <w:spacing w:after="0" w:line="240" w:lineRule="auto"/>
              <w:ind w:left="720" w:right="720"/>
              <w:rPr>
                <w:sz w:val="26"/>
                <w:szCs w:val="26"/>
              </w:rPr>
            </w:pPr>
          </w:p>
        </w:tc>
      </w:tr>
      <w:tr w:rsidR="009A279A" w:rsidTr="009A279A">
        <w:trPr>
          <w:trHeight w:val="468"/>
        </w:trPr>
        <w:tc>
          <w:tcPr>
            <w:tcW w:w="720" w:type="dxa"/>
          </w:tcPr>
          <w:p w:rsidR="009A279A" w:rsidRDefault="009A279A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2340" w:type="dxa"/>
          </w:tcPr>
          <w:p w:rsidR="009A279A" w:rsidRDefault="009A279A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Inlet gas supply pressure (air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030" w:type="dxa"/>
          </w:tcPr>
          <w:p w:rsidR="009A279A" w:rsidRPr="00CB3463" w:rsidRDefault="009A279A" w:rsidP="00CB3463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be mentioned</w:t>
            </w:r>
          </w:p>
        </w:tc>
        <w:tc>
          <w:tcPr>
            <w:tcW w:w="2250" w:type="dxa"/>
          </w:tcPr>
          <w:p w:rsidR="009A279A" w:rsidRDefault="009A279A" w:rsidP="00CB3463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340" w:type="dxa"/>
          </w:tcPr>
          <w:p w:rsidR="009A279A" w:rsidRDefault="009A279A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Equipment alarm  </w:t>
            </w:r>
          </w:p>
        </w:tc>
        <w:tc>
          <w:tcPr>
            <w:tcW w:w="6030" w:type="dxa"/>
          </w:tcPr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Power failure 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 battery  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Disconnection 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Gas supply failure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Flow sensor alarms 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alarms audible and visible </w:t>
            </w:r>
          </w:p>
        </w:tc>
        <w:tc>
          <w:tcPr>
            <w:tcW w:w="2250" w:type="dxa"/>
          </w:tcPr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340" w:type="dxa"/>
          </w:tcPr>
          <w:p w:rsidR="009A279A" w:rsidRDefault="009A279A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Compressor for ventilator (optional)</w:t>
            </w:r>
          </w:p>
        </w:tc>
        <w:tc>
          <w:tcPr>
            <w:tcW w:w="6030" w:type="dxa"/>
          </w:tcPr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Original and compatible with ventilator Water and oil free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 noise ( </w:t>
            </w:r>
            <w:r>
              <w:rPr>
                <w:sz w:val="26"/>
                <w:szCs w:val="26"/>
              </w:rPr>
              <w:sym w:font="Symbol" w:char="F0A3"/>
            </w:r>
            <w:r>
              <w:rPr>
                <w:sz w:val="26"/>
                <w:szCs w:val="26"/>
              </w:rPr>
              <w:t xml:space="preserve"> 60 Db) 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Original and compatible with ventilator.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Automatic compressor backup system .(Air compressor will switch on automatically when inlet pressure is failed )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Easy access </w:t>
            </w:r>
          </w:p>
        </w:tc>
        <w:tc>
          <w:tcPr>
            <w:tcW w:w="2250" w:type="dxa"/>
          </w:tcPr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340" w:type="dxa"/>
          </w:tcPr>
          <w:p w:rsidR="009A279A" w:rsidRDefault="009A279A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Accessories </w:t>
            </w:r>
          </w:p>
          <w:p w:rsidR="009A279A" w:rsidRDefault="009A279A" w:rsidP="00730F18">
            <w:pPr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O2 sensor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Humidifier 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Reusable patient circuit for pediatric 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Reusable patient circuit for adult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lung 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Nebulizer</w:t>
            </w:r>
          </w:p>
          <w:p w:rsidR="009A279A" w:rsidRPr="00CB3463" w:rsidRDefault="009A279A" w:rsidP="00CB3463">
            <w:pPr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needed accessories for full  pediatric and adult  use  </w:t>
            </w:r>
          </w:p>
        </w:tc>
        <w:tc>
          <w:tcPr>
            <w:tcW w:w="2250" w:type="dxa"/>
          </w:tcPr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CB3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340" w:type="dxa"/>
          </w:tcPr>
          <w:p w:rsidR="009A279A" w:rsidRPr="007D4104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Self diagnostic error / calibration massage </w:t>
            </w:r>
          </w:p>
        </w:tc>
        <w:tc>
          <w:tcPr>
            <w:tcW w:w="603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Included </w:t>
            </w:r>
          </w:p>
        </w:tc>
        <w:tc>
          <w:tcPr>
            <w:tcW w:w="225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B07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340" w:type="dxa"/>
          </w:tcPr>
          <w:p w:rsidR="009A279A" w:rsidRDefault="009A279A" w:rsidP="00B07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Power supply</w:t>
            </w:r>
          </w:p>
        </w:tc>
        <w:tc>
          <w:tcPr>
            <w:tcW w:w="6030" w:type="dxa"/>
          </w:tcPr>
          <w:p w:rsidR="009A279A" w:rsidRDefault="009A279A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 V / 50 Hz</w:t>
            </w:r>
          </w:p>
          <w:p w:rsidR="009A279A" w:rsidRDefault="009A279A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Internal rechargeable battery</w:t>
            </w:r>
          </w:p>
        </w:tc>
        <w:tc>
          <w:tcPr>
            <w:tcW w:w="2250" w:type="dxa"/>
          </w:tcPr>
          <w:p w:rsidR="009A279A" w:rsidRDefault="009A279A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</w:tbl>
    <w:p w:rsidR="00657D27" w:rsidRPr="009A279A" w:rsidRDefault="00657D27" w:rsidP="009A279A">
      <w:pPr>
        <w:rPr>
          <w:rFonts w:ascii="Arial" w:eastAsia="Times New Roman" w:hAnsi="Arial" w:cs="Arial"/>
          <w:color w:val="333333"/>
        </w:rPr>
      </w:pPr>
      <w:r w:rsidRPr="00E96638">
        <w:rPr>
          <w:sz w:val="28"/>
          <w:szCs w:val="28"/>
          <w:lang w:bidi="ar-JO"/>
        </w:rPr>
        <w:t xml:space="preserve">Un </w:t>
      </w:r>
      <w:proofErr w:type="gramStart"/>
      <w:r w:rsidRPr="00E96638">
        <w:rPr>
          <w:sz w:val="28"/>
          <w:szCs w:val="28"/>
          <w:lang w:bidi="ar-JO"/>
        </w:rPr>
        <w:t>code :</w:t>
      </w:r>
      <w:r w:rsidRPr="00E96638">
        <w:rPr>
          <w:rFonts w:ascii="Arial" w:eastAsia="Times New Roman" w:hAnsi="Arial" w:cs="Arial"/>
          <w:color w:val="333333"/>
        </w:rPr>
        <w:t>42272205</w:t>
      </w:r>
      <w:proofErr w:type="gramEnd"/>
    </w:p>
    <w:sectPr w:rsidR="00657D27" w:rsidRPr="009A279A" w:rsidSect="009A279A">
      <w:headerReference w:type="default" r:id="rId8"/>
      <w:pgSz w:w="12240" w:h="15840"/>
      <w:pgMar w:top="1440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77" w:rsidRDefault="00337B77" w:rsidP="00BF181F">
      <w:pPr>
        <w:spacing w:after="0" w:line="240" w:lineRule="auto"/>
      </w:pPr>
      <w:r>
        <w:separator/>
      </w:r>
    </w:p>
  </w:endnote>
  <w:endnote w:type="continuationSeparator" w:id="0">
    <w:p w:rsidR="00337B77" w:rsidRDefault="00337B77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77" w:rsidRDefault="00337B77" w:rsidP="00BF181F">
      <w:pPr>
        <w:spacing w:after="0" w:line="240" w:lineRule="auto"/>
      </w:pPr>
      <w:r>
        <w:separator/>
      </w:r>
    </w:p>
  </w:footnote>
  <w:footnote w:type="continuationSeparator" w:id="0">
    <w:p w:rsidR="00337B77" w:rsidRDefault="00337B77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Layout w:type="fixed"/>
      <w:tblLook w:val="0000"/>
    </w:tblPr>
    <w:tblGrid>
      <w:gridCol w:w="3703"/>
      <w:gridCol w:w="3787"/>
      <w:gridCol w:w="3527"/>
    </w:tblGrid>
    <w:tr w:rsidR="00337B77" w:rsidTr="003829A7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337B77" w:rsidRDefault="00337B77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47376888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337B77" w:rsidRDefault="00337B77" w:rsidP="003829A7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337B77" w:rsidRDefault="00337B77" w:rsidP="003829A7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B77" w:rsidRPr="00380E45" w:rsidRDefault="00337B77" w:rsidP="009267AC">
    <w:pPr>
      <w:jc w:val="center"/>
      <w:rPr>
        <w:b/>
        <w:bCs/>
        <w:sz w:val="28"/>
        <w:szCs w:val="28"/>
        <w:u w:val="single"/>
        <w:lang w:bidi="ar-JO"/>
      </w:rPr>
    </w:pPr>
    <w:r w:rsidRPr="00380E45">
      <w:rPr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hint="cs"/>
        <w:b/>
        <w:bCs/>
        <w:sz w:val="28"/>
        <w:szCs w:val="28"/>
        <w:u w:val="single"/>
        <w:rtl/>
        <w:lang w:bidi="ar-JO"/>
      </w:rPr>
      <w:t>م</w:t>
    </w:r>
    <w:r w:rsidR="009267AC">
      <w:rPr>
        <w:rFonts w:hint="cs"/>
        <w:b/>
        <w:bCs/>
        <w:sz w:val="28"/>
        <w:szCs w:val="28"/>
        <w:u w:val="single"/>
        <w:rtl/>
        <w:lang w:bidi="ar-JO"/>
      </w:rPr>
      <w:t>48</w:t>
    </w:r>
    <w:r w:rsidRPr="00380E45">
      <w:rPr>
        <w:b/>
        <w:bCs/>
        <w:sz w:val="28"/>
        <w:szCs w:val="28"/>
        <w:u w:val="single"/>
        <w:rtl/>
        <w:lang w:bidi="ar-JO"/>
      </w:rPr>
      <w:t>-202</w:t>
    </w:r>
    <w:r w:rsidR="009267AC">
      <w:rPr>
        <w:rFonts w:hint="cs"/>
        <w:b/>
        <w:bCs/>
        <w:sz w:val="28"/>
        <w:szCs w:val="28"/>
        <w:u w:val="single"/>
        <w:rtl/>
        <w:lang w:bidi="ar-JO"/>
      </w:rPr>
      <w:t>3</w:t>
    </w:r>
  </w:p>
  <w:p w:rsidR="00337B77" w:rsidRPr="003829A7" w:rsidRDefault="00337B77" w:rsidP="003829A7">
    <w:pPr>
      <w:jc w:val="center"/>
      <w:rPr>
        <w:b/>
        <w:bCs/>
        <w:sz w:val="28"/>
        <w:szCs w:val="28"/>
        <w:u w:val="single"/>
        <w:lang w:bidi="ar-JO"/>
      </w:rPr>
    </w:pPr>
    <w:r w:rsidRPr="00380E45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15F"/>
    <w:multiLevelType w:val="hybridMultilevel"/>
    <w:tmpl w:val="FE52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394"/>
    <w:multiLevelType w:val="hybridMultilevel"/>
    <w:tmpl w:val="0E9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27DF"/>
    <w:multiLevelType w:val="hybridMultilevel"/>
    <w:tmpl w:val="A6745A1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0A91E3B"/>
    <w:multiLevelType w:val="hybridMultilevel"/>
    <w:tmpl w:val="D840B980"/>
    <w:lvl w:ilvl="0" w:tplc="5DD89DC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3727C"/>
    <w:multiLevelType w:val="hybridMultilevel"/>
    <w:tmpl w:val="B602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3DD7"/>
    <w:multiLevelType w:val="hybridMultilevel"/>
    <w:tmpl w:val="E30612A2"/>
    <w:lvl w:ilvl="0" w:tplc="FD680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D1C1A"/>
    <w:multiLevelType w:val="hybridMultilevel"/>
    <w:tmpl w:val="3304A7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00E31"/>
    <w:multiLevelType w:val="hybridMultilevel"/>
    <w:tmpl w:val="570E3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22105"/>
    <w:multiLevelType w:val="hybridMultilevel"/>
    <w:tmpl w:val="402A09B6"/>
    <w:lvl w:ilvl="0" w:tplc="18B8BA72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7263A"/>
    <w:multiLevelType w:val="hybridMultilevel"/>
    <w:tmpl w:val="E3E68EB6"/>
    <w:lvl w:ilvl="0" w:tplc="72DE18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9164B"/>
    <w:multiLevelType w:val="hybridMultilevel"/>
    <w:tmpl w:val="2062A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6355DD"/>
    <w:multiLevelType w:val="hybridMultilevel"/>
    <w:tmpl w:val="7D8CED0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5512687E"/>
    <w:multiLevelType w:val="hybridMultilevel"/>
    <w:tmpl w:val="091A9F3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56E4401F"/>
    <w:multiLevelType w:val="hybridMultilevel"/>
    <w:tmpl w:val="CD04896E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70F73"/>
    <w:multiLevelType w:val="hybridMultilevel"/>
    <w:tmpl w:val="157EC686"/>
    <w:lvl w:ilvl="0" w:tplc="FE3E3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F6609"/>
    <w:multiLevelType w:val="hybridMultilevel"/>
    <w:tmpl w:val="66A8AEA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>
    <w:nsid w:val="5D960CB3"/>
    <w:multiLevelType w:val="hybridMultilevel"/>
    <w:tmpl w:val="95349184"/>
    <w:lvl w:ilvl="0" w:tplc="F76E00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E364A"/>
    <w:multiLevelType w:val="hybridMultilevel"/>
    <w:tmpl w:val="B6183664"/>
    <w:lvl w:ilvl="0" w:tplc="66182C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41E9D"/>
    <w:multiLevelType w:val="hybridMultilevel"/>
    <w:tmpl w:val="580C3E0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6B404629"/>
    <w:multiLevelType w:val="hybridMultilevel"/>
    <w:tmpl w:val="E1B21ED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B4A3617"/>
    <w:multiLevelType w:val="hybridMultilevel"/>
    <w:tmpl w:val="1168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26A3"/>
    <w:multiLevelType w:val="hybridMultilevel"/>
    <w:tmpl w:val="78084EE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04EE3"/>
    <w:multiLevelType w:val="hybridMultilevel"/>
    <w:tmpl w:val="DB04CF44"/>
    <w:lvl w:ilvl="0" w:tplc="C58409E4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5461A"/>
    <w:multiLevelType w:val="hybridMultilevel"/>
    <w:tmpl w:val="4BFC93A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0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17"/>
  </w:num>
  <w:num w:numId="10">
    <w:abstractNumId w:val="5"/>
  </w:num>
  <w:num w:numId="11">
    <w:abstractNumId w:val="22"/>
  </w:num>
  <w:num w:numId="12">
    <w:abstractNumId w:val="15"/>
  </w:num>
  <w:num w:numId="13">
    <w:abstractNumId w:val="24"/>
  </w:num>
  <w:num w:numId="14">
    <w:abstractNumId w:val="6"/>
  </w:num>
  <w:num w:numId="15">
    <w:abstractNumId w:val="16"/>
  </w:num>
  <w:num w:numId="16">
    <w:abstractNumId w:val="25"/>
  </w:num>
  <w:num w:numId="17">
    <w:abstractNumId w:val="14"/>
  </w:num>
  <w:num w:numId="18">
    <w:abstractNumId w:val="26"/>
  </w:num>
  <w:num w:numId="19">
    <w:abstractNumId w:val="13"/>
  </w:num>
  <w:num w:numId="20">
    <w:abstractNumId w:val="18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  <w:num w:numId="30">
    <w:abstractNumId w:val="9"/>
  </w:num>
  <w:num w:numId="31">
    <w:abstractNumId w:val="1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0330F"/>
    <w:rsid w:val="000068D5"/>
    <w:rsid w:val="000102D5"/>
    <w:rsid w:val="00024986"/>
    <w:rsid w:val="000320C2"/>
    <w:rsid w:val="000536EB"/>
    <w:rsid w:val="0007149B"/>
    <w:rsid w:val="00077D9E"/>
    <w:rsid w:val="00087A5E"/>
    <w:rsid w:val="00093F0F"/>
    <w:rsid w:val="000B1B27"/>
    <w:rsid w:val="000C39A6"/>
    <w:rsid w:val="000F38DC"/>
    <w:rsid w:val="00113FD4"/>
    <w:rsid w:val="00174877"/>
    <w:rsid w:val="0018663E"/>
    <w:rsid w:val="001A2430"/>
    <w:rsid w:val="001A742E"/>
    <w:rsid w:val="001B520E"/>
    <w:rsid w:val="001D41E1"/>
    <w:rsid w:val="001D475D"/>
    <w:rsid w:val="001E1396"/>
    <w:rsid w:val="001E3576"/>
    <w:rsid w:val="001F0CFC"/>
    <w:rsid w:val="001F33E6"/>
    <w:rsid w:val="00222D2F"/>
    <w:rsid w:val="00253E4A"/>
    <w:rsid w:val="00291C39"/>
    <w:rsid w:val="002B5067"/>
    <w:rsid w:val="002B5C7F"/>
    <w:rsid w:val="002B74CE"/>
    <w:rsid w:val="002E0BAE"/>
    <w:rsid w:val="002F291E"/>
    <w:rsid w:val="003002F4"/>
    <w:rsid w:val="00312CD9"/>
    <w:rsid w:val="00325F78"/>
    <w:rsid w:val="00336E9D"/>
    <w:rsid w:val="00337B77"/>
    <w:rsid w:val="0035016D"/>
    <w:rsid w:val="00354F02"/>
    <w:rsid w:val="00360DA1"/>
    <w:rsid w:val="003616F0"/>
    <w:rsid w:val="003744F0"/>
    <w:rsid w:val="00380E45"/>
    <w:rsid w:val="003829A7"/>
    <w:rsid w:val="00394550"/>
    <w:rsid w:val="003F1A08"/>
    <w:rsid w:val="0041278A"/>
    <w:rsid w:val="004307DD"/>
    <w:rsid w:val="0043565E"/>
    <w:rsid w:val="004529AF"/>
    <w:rsid w:val="004610D3"/>
    <w:rsid w:val="0046233E"/>
    <w:rsid w:val="004879EF"/>
    <w:rsid w:val="00493CCE"/>
    <w:rsid w:val="004A0C99"/>
    <w:rsid w:val="004B0EBB"/>
    <w:rsid w:val="004D2453"/>
    <w:rsid w:val="00507B84"/>
    <w:rsid w:val="00517CA7"/>
    <w:rsid w:val="00537B8C"/>
    <w:rsid w:val="00542CE6"/>
    <w:rsid w:val="00561357"/>
    <w:rsid w:val="00563E1C"/>
    <w:rsid w:val="0056637B"/>
    <w:rsid w:val="00587022"/>
    <w:rsid w:val="005870E9"/>
    <w:rsid w:val="005B1985"/>
    <w:rsid w:val="005D22D2"/>
    <w:rsid w:val="00604F5C"/>
    <w:rsid w:val="0060793D"/>
    <w:rsid w:val="00623BBB"/>
    <w:rsid w:val="00645DC9"/>
    <w:rsid w:val="006545A9"/>
    <w:rsid w:val="00655F96"/>
    <w:rsid w:val="00657D27"/>
    <w:rsid w:val="00664369"/>
    <w:rsid w:val="00665442"/>
    <w:rsid w:val="0069102E"/>
    <w:rsid w:val="006C10C4"/>
    <w:rsid w:val="006E3C8F"/>
    <w:rsid w:val="0072050F"/>
    <w:rsid w:val="0072285E"/>
    <w:rsid w:val="0072757E"/>
    <w:rsid w:val="00730F18"/>
    <w:rsid w:val="00742DA5"/>
    <w:rsid w:val="00743AA0"/>
    <w:rsid w:val="00772871"/>
    <w:rsid w:val="007B1440"/>
    <w:rsid w:val="007C54C1"/>
    <w:rsid w:val="007C66CA"/>
    <w:rsid w:val="007D4104"/>
    <w:rsid w:val="00810344"/>
    <w:rsid w:val="00817563"/>
    <w:rsid w:val="008439DC"/>
    <w:rsid w:val="008B0E95"/>
    <w:rsid w:val="008B3584"/>
    <w:rsid w:val="008D09D1"/>
    <w:rsid w:val="008E61DF"/>
    <w:rsid w:val="009267AC"/>
    <w:rsid w:val="009335D8"/>
    <w:rsid w:val="0093623B"/>
    <w:rsid w:val="00974A70"/>
    <w:rsid w:val="0097618B"/>
    <w:rsid w:val="00990C2A"/>
    <w:rsid w:val="009A279A"/>
    <w:rsid w:val="009B28E2"/>
    <w:rsid w:val="009C5FFD"/>
    <w:rsid w:val="009D2788"/>
    <w:rsid w:val="009D62D1"/>
    <w:rsid w:val="009E3202"/>
    <w:rsid w:val="009E550E"/>
    <w:rsid w:val="009F1D8D"/>
    <w:rsid w:val="00A1326B"/>
    <w:rsid w:val="00A4280F"/>
    <w:rsid w:val="00A507FB"/>
    <w:rsid w:val="00A56D93"/>
    <w:rsid w:val="00A61136"/>
    <w:rsid w:val="00A83451"/>
    <w:rsid w:val="00AA6E15"/>
    <w:rsid w:val="00AC745A"/>
    <w:rsid w:val="00AD0136"/>
    <w:rsid w:val="00AD4C95"/>
    <w:rsid w:val="00AE5C28"/>
    <w:rsid w:val="00AE6228"/>
    <w:rsid w:val="00B0706C"/>
    <w:rsid w:val="00B179FA"/>
    <w:rsid w:val="00B56596"/>
    <w:rsid w:val="00B63091"/>
    <w:rsid w:val="00B93DFA"/>
    <w:rsid w:val="00BC3CC4"/>
    <w:rsid w:val="00BF181F"/>
    <w:rsid w:val="00BF4DE3"/>
    <w:rsid w:val="00C21A51"/>
    <w:rsid w:val="00C2431D"/>
    <w:rsid w:val="00C269ED"/>
    <w:rsid w:val="00C82EFE"/>
    <w:rsid w:val="00CA30D8"/>
    <w:rsid w:val="00CA37EA"/>
    <w:rsid w:val="00CB3463"/>
    <w:rsid w:val="00CE2469"/>
    <w:rsid w:val="00CF537E"/>
    <w:rsid w:val="00CF71C6"/>
    <w:rsid w:val="00D04289"/>
    <w:rsid w:val="00D21869"/>
    <w:rsid w:val="00D36EA3"/>
    <w:rsid w:val="00D44EAD"/>
    <w:rsid w:val="00D67083"/>
    <w:rsid w:val="00D77283"/>
    <w:rsid w:val="00DB74F7"/>
    <w:rsid w:val="00DC470D"/>
    <w:rsid w:val="00E2339C"/>
    <w:rsid w:val="00E258F8"/>
    <w:rsid w:val="00E35AFC"/>
    <w:rsid w:val="00E6628D"/>
    <w:rsid w:val="00E721F7"/>
    <w:rsid w:val="00E94FB7"/>
    <w:rsid w:val="00EA53FB"/>
    <w:rsid w:val="00ED2043"/>
    <w:rsid w:val="00ED4A5B"/>
    <w:rsid w:val="00F44B36"/>
    <w:rsid w:val="00F55C6E"/>
    <w:rsid w:val="00F66C04"/>
    <w:rsid w:val="00F87AE8"/>
    <w:rsid w:val="00FA41BE"/>
    <w:rsid w:val="00FB14F7"/>
    <w:rsid w:val="00FB41D6"/>
    <w:rsid w:val="00FC7745"/>
    <w:rsid w:val="00FE03A6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D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7D9E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77D9E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D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799D-6C5E-44C5-81B8-7E6DB54B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36</cp:revision>
  <cp:lastPrinted>2023-05-31T09:39:00Z</cp:lastPrinted>
  <dcterms:created xsi:type="dcterms:W3CDTF">2021-08-29T12:39:00Z</dcterms:created>
  <dcterms:modified xsi:type="dcterms:W3CDTF">2023-06-04T06:42:00Z</dcterms:modified>
</cp:coreProperties>
</file>