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7386A" w14:textId="2962FD59" w:rsidR="00B74245" w:rsidRPr="003F00AF" w:rsidRDefault="008C154F" w:rsidP="008C154F">
      <w:pPr>
        <w:jc w:val="center"/>
        <w:rPr>
          <w:rFonts w:asciiTheme="minorBidi" w:hAnsiTheme="minorBidi"/>
          <w:b/>
          <w:bCs/>
          <w:sz w:val="28"/>
          <w:szCs w:val="28"/>
          <w:rtl/>
        </w:rPr>
      </w:pPr>
      <w:bookmarkStart w:id="0" w:name="_GoBack"/>
      <w:bookmarkEnd w:id="0"/>
      <w:r>
        <w:rPr>
          <w:rFonts w:asciiTheme="minorBidi" w:hAnsiTheme="minorBidi"/>
          <w:b/>
          <w:bCs/>
          <w:sz w:val="28"/>
          <w:szCs w:val="28"/>
          <w:rtl/>
        </w:rPr>
        <w:t>عطاء تأجير</w:t>
      </w:r>
      <w:r>
        <w:rPr>
          <w:rFonts w:asciiTheme="minorBidi" w:hAnsiTheme="minorBidi" w:hint="cs"/>
          <w:b/>
          <w:bCs/>
          <w:sz w:val="28"/>
          <w:szCs w:val="28"/>
          <w:rtl/>
          <w:lang w:bidi="ar-JO"/>
        </w:rPr>
        <w:t xml:space="preserve"> المكان المخصص</w:t>
      </w:r>
      <w:r w:rsidR="00A25877">
        <w:rPr>
          <w:rFonts w:asciiTheme="minorBidi" w:hAnsiTheme="minorBidi" w:hint="cs"/>
          <w:b/>
          <w:bCs/>
          <w:sz w:val="28"/>
          <w:szCs w:val="28"/>
          <w:rtl/>
          <w:lang w:bidi="ar-JO"/>
        </w:rPr>
        <w:t xml:space="preserve"> لتقديم الخدمات المصرفية وخدمات الصراف الآلي</w:t>
      </w:r>
      <w:r w:rsidR="00B74245" w:rsidRPr="003F00AF">
        <w:rPr>
          <w:rFonts w:asciiTheme="minorBidi" w:hAnsiTheme="minorBidi"/>
          <w:b/>
          <w:bCs/>
          <w:sz w:val="28"/>
          <w:szCs w:val="28"/>
          <w:rtl/>
        </w:rPr>
        <w:t xml:space="preserve"> </w:t>
      </w:r>
      <w:r>
        <w:rPr>
          <w:rFonts w:asciiTheme="minorBidi" w:hAnsiTheme="minorBidi" w:hint="cs"/>
          <w:b/>
          <w:bCs/>
          <w:sz w:val="28"/>
          <w:szCs w:val="28"/>
          <w:rtl/>
        </w:rPr>
        <w:t xml:space="preserve">لأحد البنوك العاملة في الاردن </w:t>
      </w:r>
      <w:r w:rsidR="00B74245" w:rsidRPr="003F00AF">
        <w:rPr>
          <w:rFonts w:asciiTheme="minorBidi" w:hAnsiTheme="minorBidi"/>
          <w:b/>
          <w:bCs/>
          <w:sz w:val="28"/>
          <w:szCs w:val="28"/>
          <w:rtl/>
        </w:rPr>
        <w:t>حاصل على ترخيص من البنك المركزي</w:t>
      </w:r>
    </w:p>
    <w:p w14:paraId="5CC7230E" w14:textId="7AB4852F" w:rsidR="00EE4DBF" w:rsidRPr="00A25877" w:rsidRDefault="00F66182" w:rsidP="003F00AF">
      <w:pPr>
        <w:jc w:val="lowKashida"/>
        <w:rPr>
          <w:rFonts w:asciiTheme="minorBidi" w:hAnsiTheme="minorBidi"/>
          <w:b/>
          <w:bCs/>
          <w:sz w:val="28"/>
          <w:szCs w:val="28"/>
          <w:rtl/>
        </w:rPr>
      </w:pPr>
      <w:r w:rsidRPr="00A25877">
        <w:rPr>
          <w:rFonts w:asciiTheme="minorBidi" w:hAnsiTheme="minorBidi"/>
          <w:b/>
          <w:bCs/>
          <w:sz w:val="28"/>
          <w:szCs w:val="28"/>
          <w:rtl/>
        </w:rPr>
        <w:t>المؤجر</w:t>
      </w:r>
      <w:r w:rsidR="000C6BCA" w:rsidRPr="00A25877">
        <w:rPr>
          <w:rFonts w:asciiTheme="minorBidi" w:hAnsiTheme="minorBidi" w:hint="cs"/>
          <w:b/>
          <w:bCs/>
          <w:sz w:val="28"/>
          <w:szCs w:val="28"/>
          <w:rtl/>
        </w:rPr>
        <w:t xml:space="preserve"> الفريق الأول</w:t>
      </w:r>
      <w:r w:rsidRPr="00A25877">
        <w:rPr>
          <w:rFonts w:asciiTheme="minorBidi" w:hAnsiTheme="minorBidi"/>
          <w:b/>
          <w:bCs/>
          <w:sz w:val="28"/>
          <w:szCs w:val="28"/>
          <w:rtl/>
        </w:rPr>
        <w:t>:</w:t>
      </w:r>
      <w:r w:rsidR="00EE4DBF" w:rsidRPr="00A25877">
        <w:rPr>
          <w:rFonts w:asciiTheme="minorBidi" w:hAnsiTheme="minorBidi"/>
          <w:b/>
          <w:bCs/>
          <w:sz w:val="28"/>
          <w:szCs w:val="28"/>
          <w:rtl/>
        </w:rPr>
        <w:t xml:space="preserve"> مستشفى الملك المؤسس </w:t>
      </w:r>
      <w:r w:rsidR="003F00AF" w:rsidRPr="00A25877">
        <w:rPr>
          <w:rFonts w:asciiTheme="minorBidi" w:hAnsiTheme="minorBidi"/>
          <w:b/>
          <w:bCs/>
          <w:sz w:val="28"/>
          <w:szCs w:val="28"/>
          <w:rtl/>
        </w:rPr>
        <w:t>عبد</w:t>
      </w:r>
      <w:r w:rsidR="003F00AF" w:rsidRPr="00A25877">
        <w:rPr>
          <w:rFonts w:asciiTheme="minorBidi" w:hAnsiTheme="minorBidi" w:hint="cs"/>
          <w:b/>
          <w:bCs/>
          <w:sz w:val="28"/>
          <w:szCs w:val="28"/>
          <w:rtl/>
        </w:rPr>
        <w:t>الله</w:t>
      </w:r>
      <w:r w:rsidR="003F00AF" w:rsidRPr="00A25877">
        <w:rPr>
          <w:rFonts w:asciiTheme="minorBidi" w:hAnsiTheme="minorBidi"/>
          <w:b/>
          <w:bCs/>
          <w:sz w:val="28"/>
          <w:szCs w:val="28"/>
          <w:rtl/>
        </w:rPr>
        <w:t xml:space="preserve"> </w:t>
      </w:r>
      <w:r w:rsidR="00EE4DBF" w:rsidRPr="00A25877">
        <w:rPr>
          <w:rFonts w:asciiTheme="minorBidi" w:hAnsiTheme="minorBidi"/>
          <w:b/>
          <w:bCs/>
          <w:sz w:val="28"/>
          <w:szCs w:val="28"/>
          <w:rtl/>
        </w:rPr>
        <w:t>الجامعي.</w:t>
      </w:r>
    </w:p>
    <w:p w14:paraId="3AE95C9B" w14:textId="17FC09A2" w:rsidR="000C6BCA" w:rsidRPr="00A25877" w:rsidRDefault="000C6BCA" w:rsidP="000C6BCA">
      <w:pPr>
        <w:jc w:val="lowKashida"/>
        <w:rPr>
          <w:rFonts w:asciiTheme="minorBidi" w:hAnsiTheme="minorBidi"/>
          <w:b/>
          <w:bCs/>
          <w:sz w:val="28"/>
          <w:szCs w:val="28"/>
          <w:rtl/>
        </w:rPr>
      </w:pPr>
      <w:r w:rsidRPr="00A25877">
        <w:rPr>
          <w:rFonts w:asciiTheme="minorBidi" w:hAnsiTheme="minorBidi" w:hint="cs"/>
          <w:b/>
          <w:bCs/>
          <w:sz w:val="28"/>
          <w:szCs w:val="28"/>
          <w:rtl/>
        </w:rPr>
        <w:t>المستأجر: الفري</w:t>
      </w:r>
      <w:r w:rsidRPr="00A25877">
        <w:rPr>
          <w:rFonts w:asciiTheme="minorBidi" w:hAnsiTheme="minorBidi" w:hint="eastAsia"/>
          <w:b/>
          <w:bCs/>
          <w:sz w:val="28"/>
          <w:szCs w:val="28"/>
          <w:rtl/>
        </w:rPr>
        <w:t>ق</w:t>
      </w:r>
      <w:r w:rsidRPr="00A25877">
        <w:rPr>
          <w:rFonts w:asciiTheme="minorBidi" w:hAnsiTheme="minorBidi" w:hint="cs"/>
          <w:b/>
          <w:bCs/>
          <w:sz w:val="28"/>
          <w:szCs w:val="28"/>
          <w:rtl/>
        </w:rPr>
        <w:t xml:space="preserve"> الثاني</w:t>
      </w:r>
    </w:p>
    <w:p w14:paraId="253112F0" w14:textId="7DD4E06E" w:rsidR="00EE4DBF" w:rsidRPr="00B74245" w:rsidRDefault="00F66182" w:rsidP="003B24EE">
      <w:pPr>
        <w:jc w:val="lowKashida"/>
        <w:rPr>
          <w:rFonts w:asciiTheme="minorBidi" w:hAnsiTheme="minorBidi"/>
          <w:sz w:val="28"/>
          <w:szCs w:val="28"/>
          <w:rtl/>
        </w:rPr>
      </w:pPr>
      <w:r w:rsidRPr="00B74245">
        <w:rPr>
          <w:rFonts w:asciiTheme="minorBidi" w:hAnsiTheme="minorBidi"/>
          <w:sz w:val="28"/>
          <w:szCs w:val="28"/>
          <w:rtl/>
        </w:rPr>
        <w:t xml:space="preserve">موقع المأجور: </w:t>
      </w:r>
      <w:r w:rsidR="00EE4DBF" w:rsidRPr="00B74245">
        <w:rPr>
          <w:rFonts w:asciiTheme="minorBidi" w:hAnsiTheme="minorBidi"/>
          <w:sz w:val="28"/>
          <w:szCs w:val="28"/>
          <w:rtl/>
        </w:rPr>
        <w:t xml:space="preserve">داخل </w:t>
      </w:r>
      <w:r w:rsidR="00FD4B7E" w:rsidRPr="00B74245">
        <w:rPr>
          <w:rFonts w:asciiTheme="minorBidi" w:hAnsiTheme="minorBidi"/>
          <w:sz w:val="28"/>
          <w:szCs w:val="28"/>
          <w:rtl/>
        </w:rPr>
        <w:t>م</w:t>
      </w:r>
      <w:r w:rsidR="00EE4DBF" w:rsidRPr="00B74245">
        <w:rPr>
          <w:rFonts w:asciiTheme="minorBidi" w:hAnsiTheme="minorBidi"/>
          <w:sz w:val="28"/>
          <w:szCs w:val="28"/>
          <w:rtl/>
        </w:rPr>
        <w:t>بنى مستشفى الملك المؤسس عبد</w:t>
      </w:r>
      <w:r w:rsidR="003B24EE">
        <w:rPr>
          <w:rFonts w:asciiTheme="minorBidi" w:hAnsiTheme="minorBidi" w:hint="cs"/>
          <w:sz w:val="28"/>
          <w:szCs w:val="28"/>
          <w:rtl/>
        </w:rPr>
        <w:t>الله</w:t>
      </w:r>
      <w:r w:rsidR="00EE4DBF" w:rsidRPr="00B74245">
        <w:rPr>
          <w:rFonts w:asciiTheme="minorBidi" w:hAnsiTheme="minorBidi"/>
          <w:sz w:val="28"/>
          <w:szCs w:val="28"/>
          <w:rtl/>
        </w:rPr>
        <w:t xml:space="preserve"> الجامعي يستغل المستأجر ما مساحت</w:t>
      </w:r>
      <w:r w:rsidR="00FD4B7E" w:rsidRPr="00B74245">
        <w:rPr>
          <w:rFonts w:asciiTheme="minorBidi" w:hAnsiTheme="minorBidi"/>
          <w:sz w:val="28"/>
          <w:szCs w:val="28"/>
          <w:rtl/>
        </w:rPr>
        <w:t>ه</w:t>
      </w:r>
      <w:r w:rsidR="00EE4DBF" w:rsidRPr="00B74245">
        <w:rPr>
          <w:rFonts w:asciiTheme="minorBidi" w:hAnsiTheme="minorBidi"/>
          <w:sz w:val="28"/>
          <w:szCs w:val="28"/>
          <w:rtl/>
        </w:rPr>
        <w:t xml:space="preserve"> (</w:t>
      </w:r>
      <w:r w:rsidR="00FD4B7E" w:rsidRPr="00B74245">
        <w:rPr>
          <w:rFonts w:asciiTheme="minorBidi" w:hAnsiTheme="minorBidi"/>
          <w:sz w:val="28"/>
          <w:szCs w:val="28"/>
          <w:rtl/>
        </w:rPr>
        <w:t>100</w:t>
      </w:r>
      <w:r w:rsidR="00EE4DBF" w:rsidRPr="002756AB">
        <w:rPr>
          <w:rFonts w:asciiTheme="minorBidi" w:hAnsiTheme="minorBidi"/>
          <w:sz w:val="32"/>
          <w:szCs w:val="32"/>
          <w:rtl/>
        </w:rPr>
        <w:t>م</w:t>
      </w:r>
      <w:r w:rsidR="004A2FEC" w:rsidRPr="002756AB">
        <w:rPr>
          <w:rFonts w:asciiTheme="minorBidi" w:hAnsiTheme="minorBidi"/>
          <w:sz w:val="16"/>
          <w:szCs w:val="16"/>
          <w:rtl/>
        </w:rPr>
        <w:t>2</w:t>
      </w:r>
      <w:r w:rsidR="00EE4DBF" w:rsidRPr="00B74245">
        <w:rPr>
          <w:rFonts w:asciiTheme="minorBidi" w:hAnsiTheme="minorBidi"/>
          <w:sz w:val="28"/>
          <w:szCs w:val="28"/>
          <w:rtl/>
        </w:rPr>
        <w:t xml:space="preserve">) </w:t>
      </w:r>
      <w:r w:rsidR="00965062" w:rsidRPr="00B74245">
        <w:rPr>
          <w:rFonts w:asciiTheme="minorBidi" w:hAnsiTheme="minorBidi"/>
          <w:sz w:val="28"/>
          <w:szCs w:val="28"/>
          <w:rtl/>
        </w:rPr>
        <w:t>مائة</w:t>
      </w:r>
      <w:r w:rsidR="00EE4DBF" w:rsidRPr="00B74245">
        <w:rPr>
          <w:rFonts w:asciiTheme="minorBidi" w:hAnsiTheme="minorBidi"/>
          <w:sz w:val="28"/>
          <w:szCs w:val="28"/>
          <w:rtl/>
        </w:rPr>
        <w:t xml:space="preserve"> مترا مربعا تقريباً.</w:t>
      </w:r>
    </w:p>
    <w:p w14:paraId="2CE0AB41" w14:textId="1EF79BAE" w:rsidR="00B74245" w:rsidRDefault="00EE4DBF" w:rsidP="00B74245">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غايات استعمال المأجور: مكتب و/ أو فرع</w:t>
      </w:r>
      <w:r w:rsidR="00C546E8" w:rsidRPr="00B74245">
        <w:rPr>
          <w:rFonts w:asciiTheme="minorBidi" w:hAnsiTheme="minorBidi"/>
          <w:sz w:val="28"/>
          <w:szCs w:val="28"/>
          <w:rtl/>
        </w:rPr>
        <w:t xml:space="preserve"> لاحد البنوك العاملة في المملكة</w:t>
      </w:r>
      <w:r w:rsidRPr="00B74245">
        <w:rPr>
          <w:rFonts w:asciiTheme="minorBidi" w:hAnsiTheme="minorBidi"/>
          <w:sz w:val="28"/>
          <w:szCs w:val="28"/>
          <w:rtl/>
        </w:rPr>
        <w:t xml:space="preserve"> </w:t>
      </w:r>
      <w:r w:rsidR="00A36F3F">
        <w:rPr>
          <w:rFonts w:asciiTheme="minorBidi" w:hAnsiTheme="minorBidi" w:hint="cs"/>
          <w:sz w:val="28"/>
          <w:szCs w:val="28"/>
          <w:rtl/>
        </w:rPr>
        <w:t xml:space="preserve">والحاصلة على ترخيص من البنك المركزي </w:t>
      </w:r>
      <w:r w:rsidRPr="00B74245">
        <w:rPr>
          <w:rFonts w:asciiTheme="minorBidi" w:hAnsiTheme="minorBidi"/>
          <w:sz w:val="28"/>
          <w:szCs w:val="28"/>
          <w:rtl/>
        </w:rPr>
        <w:t>تحقيقا لغاياته بمفهومها الواسع لخدمة المستشفى</w:t>
      </w:r>
      <w:r w:rsidR="00965062" w:rsidRPr="00B74245">
        <w:rPr>
          <w:rFonts w:asciiTheme="minorBidi" w:hAnsiTheme="minorBidi"/>
          <w:sz w:val="28"/>
          <w:szCs w:val="28"/>
          <w:rtl/>
        </w:rPr>
        <w:t xml:space="preserve"> </w:t>
      </w:r>
      <w:r w:rsidRPr="00B74245">
        <w:rPr>
          <w:rFonts w:asciiTheme="minorBidi" w:hAnsiTheme="minorBidi"/>
          <w:sz w:val="28"/>
          <w:szCs w:val="28"/>
          <w:rtl/>
        </w:rPr>
        <w:t>والعاملين في</w:t>
      </w:r>
      <w:r w:rsidR="005D66A3" w:rsidRPr="00B74245">
        <w:rPr>
          <w:rFonts w:asciiTheme="minorBidi" w:hAnsiTheme="minorBidi"/>
          <w:sz w:val="28"/>
          <w:szCs w:val="28"/>
          <w:rtl/>
        </w:rPr>
        <w:t>ه</w:t>
      </w:r>
      <w:r w:rsidRPr="00B74245">
        <w:rPr>
          <w:rFonts w:asciiTheme="minorBidi" w:hAnsiTheme="minorBidi"/>
          <w:sz w:val="28"/>
          <w:szCs w:val="28"/>
          <w:rtl/>
        </w:rPr>
        <w:t>ا</w:t>
      </w:r>
      <w:r w:rsidR="00A36F3F">
        <w:rPr>
          <w:rFonts w:asciiTheme="minorBidi" w:hAnsiTheme="minorBidi" w:hint="cs"/>
          <w:sz w:val="28"/>
          <w:szCs w:val="28"/>
          <w:rtl/>
        </w:rPr>
        <w:t xml:space="preserve"> وعلى سبيل المثال لا الحصر</w:t>
      </w:r>
      <w:r w:rsidRPr="00B74245">
        <w:rPr>
          <w:rFonts w:asciiTheme="minorBidi" w:hAnsiTheme="minorBidi"/>
          <w:sz w:val="28"/>
          <w:szCs w:val="28"/>
          <w:rtl/>
        </w:rPr>
        <w:t>.</w:t>
      </w:r>
    </w:p>
    <w:p w14:paraId="3BEB28A8" w14:textId="144012D4" w:rsidR="00A36F3F" w:rsidRDefault="00A36F3F" w:rsidP="00A36F3F">
      <w:pPr>
        <w:pStyle w:val="ListParagraph"/>
        <w:numPr>
          <w:ilvl w:val="0"/>
          <w:numId w:val="2"/>
        </w:numPr>
        <w:jc w:val="lowKashida"/>
        <w:rPr>
          <w:rFonts w:asciiTheme="minorBidi" w:hAnsiTheme="minorBidi"/>
          <w:sz w:val="28"/>
          <w:szCs w:val="28"/>
        </w:rPr>
      </w:pPr>
      <w:r>
        <w:rPr>
          <w:rFonts w:asciiTheme="minorBidi" w:hAnsiTheme="minorBidi" w:hint="cs"/>
          <w:sz w:val="28"/>
          <w:szCs w:val="28"/>
          <w:rtl/>
        </w:rPr>
        <w:t>تقديم كافة التسهيلات البنكية للطرف الأول.</w:t>
      </w:r>
    </w:p>
    <w:p w14:paraId="791EFF1E" w14:textId="47E3F819" w:rsidR="00A36F3F" w:rsidRDefault="00A36F3F" w:rsidP="00A36F3F">
      <w:pPr>
        <w:pStyle w:val="ListParagraph"/>
        <w:numPr>
          <w:ilvl w:val="0"/>
          <w:numId w:val="2"/>
        </w:numPr>
        <w:jc w:val="lowKashida"/>
        <w:rPr>
          <w:rFonts w:asciiTheme="minorBidi" w:hAnsiTheme="minorBidi"/>
          <w:sz w:val="28"/>
          <w:szCs w:val="28"/>
        </w:rPr>
      </w:pPr>
      <w:r>
        <w:rPr>
          <w:rFonts w:asciiTheme="minorBidi" w:hAnsiTheme="minorBidi" w:hint="cs"/>
          <w:sz w:val="28"/>
          <w:szCs w:val="28"/>
          <w:rtl/>
        </w:rPr>
        <w:t xml:space="preserve">تقديم أفضل </w:t>
      </w:r>
      <w:r w:rsidR="00C64610">
        <w:rPr>
          <w:rFonts w:asciiTheme="minorBidi" w:hAnsiTheme="minorBidi" w:hint="cs"/>
          <w:sz w:val="28"/>
          <w:szCs w:val="28"/>
          <w:rtl/>
        </w:rPr>
        <w:t xml:space="preserve">سعر </w:t>
      </w:r>
      <w:r>
        <w:rPr>
          <w:rFonts w:asciiTheme="minorBidi" w:hAnsiTheme="minorBidi" w:hint="cs"/>
          <w:sz w:val="28"/>
          <w:szCs w:val="28"/>
          <w:rtl/>
        </w:rPr>
        <w:t>فائدة دائنة لكافة ودائع المستشفى.</w:t>
      </w:r>
    </w:p>
    <w:p w14:paraId="5A26AA04" w14:textId="0FB1BE1D" w:rsidR="00A36F3F" w:rsidRDefault="00A36F3F" w:rsidP="00C64610">
      <w:pPr>
        <w:pStyle w:val="ListParagraph"/>
        <w:numPr>
          <w:ilvl w:val="0"/>
          <w:numId w:val="2"/>
        </w:numPr>
        <w:jc w:val="lowKashida"/>
        <w:rPr>
          <w:rFonts w:asciiTheme="minorBidi" w:hAnsiTheme="minorBidi"/>
          <w:sz w:val="28"/>
          <w:szCs w:val="28"/>
        </w:rPr>
      </w:pPr>
      <w:r>
        <w:rPr>
          <w:rFonts w:asciiTheme="minorBidi" w:hAnsiTheme="minorBidi" w:hint="cs"/>
          <w:sz w:val="28"/>
          <w:szCs w:val="28"/>
          <w:rtl/>
        </w:rPr>
        <w:t>طباعة كافة شيكات حسابات المستشفى على نفقته.</w:t>
      </w:r>
    </w:p>
    <w:p w14:paraId="1AF9517A" w14:textId="118085F4" w:rsidR="00C64610" w:rsidRDefault="00C64610" w:rsidP="00A36F3F">
      <w:pPr>
        <w:pStyle w:val="ListParagraph"/>
        <w:numPr>
          <w:ilvl w:val="0"/>
          <w:numId w:val="2"/>
        </w:numPr>
        <w:jc w:val="lowKashida"/>
        <w:rPr>
          <w:rFonts w:asciiTheme="minorBidi" w:hAnsiTheme="minorBidi"/>
          <w:sz w:val="28"/>
          <w:szCs w:val="28"/>
        </w:rPr>
      </w:pPr>
      <w:r>
        <w:rPr>
          <w:rFonts w:asciiTheme="minorBidi" w:hAnsiTheme="minorBidi" w:hint="cs"/>
          <w:sz w:val="28"/>
          <w:szCs w:val="28"/>
          <w:rtl/>
        </w:rPr>
        <w:t>اعفاء المستشفى من رسوم كسر الوديعة.</w:t>
      </w:r>
    </w:p>
    <w:p w14:paraId="57888D4D" w14:textId="5B22713E" w:rsidR="00A36F3F" w:rsidRDefault="00C64610" w:rsidP="00C64610">
      <w:pPr>
        <w:pStyle w:val="ListParagraph"/>
        <w:numPr>
          <w:ilvl w:val="0"/>
          <w:numId w:val="2"/>
        </w:numPr>
        <w:jc w:val="lowKashida"/>
        <w:rPr>
          <w:rFonts w:asciiTheme="minorBidi" w:hAnsiTheme="minorBidi"/>
          <w:sz w:val="28"/>
          <w:szCs w:val="28"/>
        </w:rPr>
      </w:pPr>
      <w:r>
        <w:rPr>
          <w:rFonts w:asciiTheme="minorBidi" w:hAnsiTheme="minorBidi" w:hint="cs"/>
          <w:sz w:val="28"/>
          <w:szCs w:val="28"/>
          <w:rtl/>
        </w:rPr>
        <w:t>تقديم أفضل سعر فائدة مدينة على قروض الممنوحة للعاملين في المستشفى.</w:t>
      </w:r>
    </w:p>
    <w:p w14:paraId="535F303D" w14:textId="42ADA54C" w:rsidR="0054584A" w:rsidRDefault="0054584A" w:rsidP="00C64610">
      <w:pPr>
        <w:pStyle w:val="ListParagraph"/>
        <w:numPr>
          <w:ilvl w:val="0"/>
          <w:numId w:val="2"/>
        </w:numPr>
        <w:jc w:val="lowKashida"/>
        <w:rPr>
          <w:rFonts w:asciiTheme="minorBidi" w:hAnsiTheme="minorBidi"/>
          <w:sz w:val="28"/>
          <w:szCs w:val="28"/>
        </w:rPr>
      </w:pPr>
      <w:r>
        <w:rPr>
          <w:rFonts w:asciiTheme="minorBidi" w:hAnsiTheme="minorBidi" w:hint="cs"/>
          <w:sz w:val="28"/>
          <w:szCs w:val="28"/>
          <w:rtl/>
        </w:rPr>
        <w:t>تقديم كافة التسهيلات المصرفية للفريق الثاني.</w:t>
      </w:r>
    </w:p>
    <w:p w14:paraId="4EA76E1B" w14:textId="643406FB" w:rsidR="00B74245" w:rsidRDefault="00EE4DBF" w:rsidP="00B74245">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 xml:space="preserve">مدة الإجارة هي </w:t>
      </w:r>
      <w:r w:rsidR="005D66A3" w:rsidRPr="00B74245">
        <w:rPr>
          <w:rFonts w:asciiTheme="minorBidi" w:hAnsiTheme="minorBidi"/>
          <w:sz w:val="28"/>
          <w:szCs w:val="28"/>
          <w:rtl/>
        </w:rPr>
        <w:t>عشر</w:t>
      </w:r>
      <w:r w:rsidRPr="00B74245">
        <w:rPr>
          <w:rFonts w:asciiTheme="minorBidi" w:hAnsiTheme="minorBidi"/>
          <w:sz w:val="28"/>
          <w:szCs w:val="28"/>
          <w:rtl/>
        </w:rPr>
        <w:t xml:space="preserve"> سنوات قا</w:t>
      </w:r>
      <w:r w:rsidR="00582979" w:rsidRPr="00B74245">
        <w:rPr>
          <w:rFonts w:asciiTheme="minorBidi" w:hAnsiTheme="minorBidi"/>
          <w:sz w:val="28"/>
          <w:szCs w:val="28"/>
          <w:rtl/>
        </w:rPr>
        <w:t>بلة للتجديد باتفاق الطرفين بعد ا</w:t>
      </w:r>
      <w:r w:rsidRPr="00B74245">
        <w:rPr>
          <w:rFonts w:asciiTheme="minorBidi" w:hAnsiTheme="minorBidi"/>
          <w:sz w:val="28"/>
          <w:szCs w:val="28"/>
          <w:rtl/>
        </w:rPr>
        <w:t>نت</w:t>
      </w:r>
      <w:r w:rsidR="00582979" w:rsidRPr="00B74245">
        <w:rPr>
          <w:rFonts w:asciiTheme="minorBidi" w:hAnsiTheme="minorBidi"/>
          <w:sz w:val="28"/>
          <w:szCs w:val="28"/>
          <w:rtl/>
        </w:rPr>
        <w:t>ها</w:t>
      </w:r>
      <w:r w:rsidRPr="00B74245">
        <w:rPr>
          <w:rFonts w:asciiTheme="minorBidi" w:hAnsiTheme="minorBidi"/>
          <w:sz w:val="28"/>
          <w:szCs w:val="28"/>
          <w:rtl/>
        </w:rPr>
        <w:t xml:space="preserve">ء المدة </w:t>
      </w:r>
      <w:r w:rsidR="00B74245" w:rsidRPr="00B74245">
        <w:rPr>
          <w:rFonts w:asciiTheme="minorBidi" w:hAnsiTheme="minorBidi" w:hint="cs"/>
          <w:sz w:val="28"/>
          <w:szCs w:val="28"/>
          <w:rtl/>
        </w:rPr>
        <w:t>المذكورة.</w:t>
      </w:r>
    </w:p>
    <w:p w14:paraId="495A95B4" w14:textId="77777777" w:rsidR="00B74245" w:rsidRDefault="00EE4DBF" w:rsidP="00B74245">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كيفية دفع بدل الإيجار: في بداية السنة العقدية.</w:t>
      </w:r>
    </w:p>
    <w:p w14:paraId="67E4AF1D" w14:textId="239055B9" w:rsidR="00B74245" w:rsidRDefault="00EE4DBF" w:rsidP="00DC74FF">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 xml:space="preserve">يلتزم المستأجر باستعمال المأجور على النحو المتفق عليه كما هو مبين في المقدمة ولا يحق له </w:t>
      </w:r>
      <w:r w:rsidR="007357F2" w:rsidRPr="00B74245">
        <w:rPr>
          <w:rFonts w:asciiTheme="minorBidi" w:hAnsiTheme="minorBidi"/>
          <w:sz w:val="28"/>
          <w:szCs w:val="28"/>
          <w:rtl/>
        </w:rPr>
        <w:t>إ</w:t>
      </w:r>
      <w:r w:rsidRPr="00B74245">
        <w:rPr>
          <w:rFonts w:asciiTheme="minorBidi" w:hAnsiTheme="minorBidi"/>
          <w:sz w:val="28"/>
          <w:szCs w:val="28"/>
          <w:rtl/>
        </w:rPr>
        <w:t xml:space="preserve">جراء </w:t>
      </w:r>
      <w:r w:rsidR="00DC74FF">
        <w:rPr>
          <w:rFonts w:asciiTheme="minorBidi" w:hAnsiTheme="minorBidi" w:hint="cs"/>
          <w:sz w:val="28"/>
          <w:szCs w:val="28"/>
          <w:rtl/>
        </w:rPr>
        <w:t>ا</w:t>
      </w:r>
      <w:r w:rsidRPr="00B74245">
        <w:rPr>
          <w:rFonts w:asciiTheme="minorBidi" w:hAnsiTheme="minorBidi"/>
          <w:sz w:val="28"/>
          <w:szCs w:val="28"/>
          <w:rtl/>
        </w:rPr>
        <w:t>حداثات/ أعمال/ تغييرات/ تعديلات داخل المأجو</w:t>
      </w:r>
      <w:r w:rsidR="00B74245">
        <w:rPr>
          <w:rFonts w:asciiTheme="minorBidi" w:hAnsiTheme="minorBidi"/>
          <w:sz w:val="28"/>
          <w:szCs w:val="28"/>
          <w:rtl/>
        </w:rPr>
        <w:t>ر وأي جزء منه إلا بموافقة المؤج</w:t>
      </w:r>
      <w:r w:rsidR="00B74245">
        <w:rPr>
          <w:rFonts w:asciiTheme="minorBidi" w:hAnsiTheme="minorBidi" w:hint="cs"/>
          <w:sz w:val="28"/>
          <w:szCs w:val="28"/>
          <w:rtl/>
        </w:rPr>
        <w:t>ر</w:t>
      </w:r>
      <w:r w:rsidRPr="00B74245">
        <w:rPr>
          <w:rFonts w:asciiTheme="minorBidi" w:hAnsiTheme="minorBidi"/>
          <w:sz w:val="28"/>
          <w:szCs w:val="28"/>
          <w:rtl/>
        </w:rPr>
        <w:t xml:space="preserve"> الخطي</w:t>
      </w:r>
      <w:r w:rsidR="007357F2" w:rsidRPr="00B74245">
        <w:rPr>
          <w:rFonts w:asciiTheme="minorBidi" w:hAnsiTheme="minorBidi"/>
          <w:sz w:val="28"/>
          <w:szCs w:val="28"/>
          <w:rtl/>
        </w:rPr>
        <w:t>ة</w:t>
      </w:r>
      <w:r w:rsidR="00CB0553" w:rsidRPr="00B74245">
        <w:rPr>
          <w:rFonts w:asciiTheme="minorBidi" w:hAnsiTheme="minorBidi"/>
          <w:sz w:val="28"/>
          <w:szCs w:val="28"/>
          <w:rtl/>
        </w:rPr>
        <w:t>.</w:t>
      </w:r>
    </w:p>
    <w:p w14:paraId="465BB135" w14:textId="3E0DE069" w:rsidR="00B74245" w:rsidRDefault="00CB0553" w:rsidP="00B74245">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مع مراعاة ما ورد في البند (</w:t>
      </w:r>
      <w:r w:rsidR="00B74245">
        <w:rPr>
          <w:rFonts w:asciiTheme="minorBidi" w:hAnsiTheme="minorBidi" w:hint="cs"/>
          <w:sz w:val="28"/>
          <w:szCs w:val="28"/>
          <w:rtl/>
        </w:rPr>
        <w:t>4</w:t>
      </w:r>
      <w:r w:rsidRPr="00B74245">
        <w:rPr>
          <w:rFonts w:asciiTheme="minorBidi" w:hAnsiTheme="minorBidi"/>
          <w:sz w:val="28"/>
          <w:szCs w:val="28"/>
          <w:rtl/>
        </w:rPr>
        <w:t xml:space="preserve">) أعلاه، للمستأجر الحق بأن يقوم وخلال مدة الإجارة وعلى حسابه بأعمال التغييرات/ الإضافات/ التعديلات التي تتناسب وطبيعة أعماله واي ديكورات إضافية والتي يراها مناسبة بما في ذلك القواطع والجدران والبلاط والتمديدات الكهربائية والهاتفية والكمبيوتر وأنظمة الحماية وتركيب الأبواب الحديدية والألمنيوم وحديد حماية وبما لا يؤثر على سلامة البناء من الناحية الإنشائية </w:t>
      </w:r>
      <w:r w:rsidR="00B74245" w:rsidRPr="00B74245">
        <w:rPr>
          <w:rFonts w:asciiTheme="minorBidi" w:hAnsiTheme="minorBidi" w:hint="cs"/>
          <w:sz w:val="28"/>
          <w:szCs w:val="28"/>
          <w:rtl/>
        </w:rPr>
        <w:t>وبالتنسيق</w:t>
      </w:r>
      <w:r w:rsidRPr="00B74245">
        <w:rPr>
          <w:rFonts w:asciiTheme="minorBidi" w:hAnsiTheme="minorBidi"/>
          <w:sz w:val="28"/>
          <w:szCs w:val="28"/>
          <w:rtl/>
        </w:rPr>
        <w:t xml:space="preserve"> مع المؤجر</w:t>
      </w:r>
      <w:r w:rsidR="00E72764" w:rsidRPr="00B74245">
        <w:rPr>
          <w:rFonts w:asciiTheme="minorBidi" w:hAnsiTheme="minorBidi"/>
          <w:sz w:val="28"/>
          <w:szCs w:val="28"/>
          <w:rtl/>
        </w:rPr>
        <w:t>.</w:t>
      </w:r>
    </w:p>
    <w:p w14:paraId="3566FF47" w14:textId="13FA09E1" w:rsidR="00C64610" w:rsidRDefault="00C64610" w:rsidP="00B74245">
      <w:pPr>
        <w:pStyle w:val="ListParagraph"/>
        <w:numPr>
          <w:ilvl w:val="0"/>
          <w:numId w:val="1"/>
        </w:numPr>
        <w:jc w:val="lowKashida"/>
        <w:rPr>
          <w:rFonts w:asciiTheme="minorBidi" w:hAnsiTheme="minorBidi"/>
          <w:sz w:val="28"/>
          <w:szCs w:val="28"/>
        </w:rPr>
      </w:pPr>
      <w:r>
        <w:rPr>
          <w:rFonts w:asciiTheme="minorBidi" w:hAnsiTheme="minorBidi" w:hint="cs"/>
          <w:sz w:val="28"/>
          <w:szCs w:val="28"/>
          <w:rtl/>
        </w:rPr>
        <w:t>يحق للطرف الثاني وضع صرافات في مواقع المستشفى المختلفة بموافقة خطية من الطرف الأول ويتم الاتفاق على بدل الايجار في حينه مع عدم وجود الحصرية.</w:t>
      </w:r>
    </w:p>
    <w:p w14:paraId="1450137A" w14:textId="7E388DB6" w:rsidR="00B74245" w:rsidRDefault="000946CD" w:rsidP="00D24CB0">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يلتزم ال</w:t>
      </w:r>
      <w:r w:rsidR="00B74245">
        <w:rPr>
          <w:rFonts w:asciiTheme="minorBidi" w:hAnsiTheme="minorBidi" w:hint="cs"/>
          <w:sz w:val="28"/>
          <w:szCs w:val="28"/>
          <w:rtl/>
        </w:rPr>
        <w:t>م</w:t>
      </w:r>
      <w:r w:rsidRPr="00B74245">
        <w:rPr>
          <w:rFonts w:asciiTheme="minorBidi" w:hAnsiTheme="minorBidi"/>
          <w:sz w:val="28"/>
          <w:szCs w:val="28"/>
          <w:rtl/>
        </w:rPr>
        <w:t>ستأجر بدفع</w:t>
      </w:r>
      <w:r w:rsidR="00E72764" w:rsidRPr="00B74245">
        <w:rPr>
          <w:rFonts w:asciiTheme="minorBidi" w:hAnsiTheme="minorBidi"/>
          <w:sz w:val="28"/>
          <w:szCs w:val="28"/>
          <w:rtl/>
        </w:rPr>
        <w:t xml:space="preserve"> </w:t>
      </w:r>
      <w:r w:rsidR="001022A5" w:rsidRPr="00B74245">
        <w:rPr>
          <w:rFonts w:asciiTheme="minorBidi" w:hAnsiTheme="minorBidi"/>
          <w:sz w:val="28"/>
          <w:szCs w:val="28"/>
          <w:rtl/>
        </w:rPr>
        <w:t xml:space="preserve">بدل </w:t>
      </w:r>
      <w:r w:rsidR="00B74245">
        <w:rPr>
          <w:rFonts w:asciiTheme="minorBidi" w:hAnsiTheme="minorBidi" w:hint="cs"/>
          <w:sz w:val="28"/>
          <w:szCs w:val="28"/>
          <w:rtl/>
        </w:rPr>
        <w:t>ا</w:t>
      </w:r>
      <w:r w:rsidR="00D24CB0">
        <w:rPr>
          <w:rFonts w:asciiTheme="minorBidi" w:hAnsiTheme="minorBidi"/>
          <w:sz w:val="28"/>
          <w:szCs w:val="28"/>
          <w:rtl/>
        </w:rPr>
        <w:t xml:space="preserve">ستهلاك </w:t>
      </w:r>
      <w:r w:rsidR="00E72764" w:rsidRPr="00B74245">
        <w:rPr>
          <w:rFonts w:asciiTheme="minorBidi" w:hAnsiTheme="minorBidi"/>
          <w:sz w:val="28"/>
          <w:szCs w:val="28"/>
          <w:rtl/>
        </w:rPr>
        <w:t xml:space="preserve">الكهرباء </w:t>
      </w:r>
      <w:r w:rsidR="00B74245">
        <w:rPr>
          <w:rFonts w:asciiTheme="minorBidi" w:hAnsiTheme="minorBidi" w:hint="cs"/>
          <w:sz w:val="28"/>
          <w:szCs w:val="28"/>
          <w:rtl/>
        </w:rPr>
        <w:t xml:space="preserve">والهاتف </w:t>
      </w:r>
      <w:r w:rsidR="00E72764" w:rsidRPr="00B74245">
        <w:rPr>
          <w:rFonts w:asciiTheme="minorBidi" w:hAnsiTheme="minorBidi"/>
          <w:sz w:val="28"/>
          <w:szCs w:val="28"/>
          <w:rtl/>
        </w:rPr>
        <w:t xml:space="preserve">الخاص </w:t>
      </w:r>
      <w:r w:rsidR="00D24CB0" w:rsidRPr="00B74245">
        <w:rPr>
          <w:rFonts w:asciiTheme="minorBidi" w:hAnsiTheme="minorBidi"/>
          <w:sz w:val="28"/>
          <w:szCs w:val="28"/>
          <w:rtl/>
        </w:rPr>
        <w:t>بالمأجور</w:t>
      </w:r>
      <w:r w:rsidR="00D24CB0">
        <w:rPr>
          <w:rFonts w:asciiTheme="minorBidi" w:hAnsiTheme="minorBidi" w:hint="cs"/>
          <w:sz w:val="28"/>
          <w:szCs w:val="28"/>
          <w:rtl/>
        </w:rPr>
        <w:t xml:space="preserve"> </w:t>
      </w:r>
      <w:r w:rsidR="00E72764" w:rsidRPr="00B74245">
        <w:rPr>
          <w:rFonts w:asciiTheme="minorBidi" w:hAnsiTheme="minorBidi"/>
          <w:sz w:val="28"/>
          <w:szCs w:val="28"/>
          <w:rtl/>
        </w:rPr>
        <w:t>حسب الاستهلاك في عدادات والكهرباء والهاتف</w:t>
      </w:r>
      <w:r w:rsidR="00D24CB0">
        <w:rPr>
          <w:rFonts w:asciiTheme="minorBidi" w:hAnsiTheme="minorBidi" w:hint="cs"/>
          <w:sz w:val="28"/>
          <w:szCs w:val="28"/>
          <w:rtl/>
        </w:rPr>
        <w:t xml:space="preserve"> علماً بأن سعر الكيلو واط/ساعة بسعر </w:t>
      </w:r>
      <w:r w:rsidR="00D24CB0" w:rsidRPr="00B74245">
        <w:rPr>
          <w:rFonts w:asciiTheme="minorBidi" w:hAnsiTheme="minorBidi"/>
          <w:sz w:val="28"/>
          <w:szCs w:val="28"/>
          <w:rtl/>
        </w:rPr>
        <w:t xml:space="preserve"> </w:t>
      </w:r>
      <w:r w:rsidR="00D24CB0">
        <w:rPr>
          <w:rFonts w:asciiTheme="minorBidi" w:hAnsiTheme="minorBidi" w:hint="cs"/>
          <w:sz w:val="28"/>
          <w:szCs w:val="28"/>
          <w:rtl/>
        </w:rPr>
        <w:t>25.6 قرشا/كيلو واط ساعة وفي حال طرأ اي تغيير على هذا السعر مستقبلاً زيادة او نقصاناً يتم تعديله في حينه</w:t>
      </w:r>
      <w:r w:rsidR="00E72764" w:rsidRPr="00B74245">
        <w:rPr>
          <w:rFonts w:asciiTheme="minorBidi" w:hAnsiTheme="minorBidi"/>
          <w:sz w:val="28"/>
          <w:szCs w:val="28"/>
          <w:rtl/>
        </w:rPr>
        <w:t>.</w:t>
      </w:r>
    </w:p>
    <w:p w14:paraId="062CD443" w14:textId="01E06595" w:rsidR="00B74245" w:rsidRDefault="00EF18F5" w:rsidP="00B74245">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 xml:space="preserve">لا يحق للفريق الثاني أثناء مدة الاستثمار إحالة أي </w:t>
      </w:r>
      <w:r w:rsidR="00DC74FF" w:rsidRPr="00B74245">
        <w:rPr>
          <w:rFonts w:asciiTheme="minorBidi" w:hAnsiTheme="minorBidi" w:hint="cs"/>
          <w:sz w:val="28"/>
          <w:szCs w:val="28"/>
          <w:rtl/>
        </w:rPr>
        <w:t>منفعة</w:t>
      </w:r>
      <w:r w:rsidRPr="00B74245">
        <w:rPr>
          <w:rFonts w:asciiTheme="minorBidi" w:hAnsiTheme="minorBidi"/>
          <w:sz w:val="28"/>
          <w:szCs w:val="28"/>
          <w:rtl/>
        </w:rPr>
        <w:t xml:space="preserve"> أو تأجير أو بيع أو التصرف باي شكل من الاشكال بالمبنى أو جزء منه لأي طرف دون موافقة المالك </w:t>
      </w:r>
      <w:r w:rsidR="00B74245">
        <w:rPr>
          <w:rFonts w:asciiTheme="minorBidi" w:hAnsiTheme="minorBidi" w:hint="cs"/>
          <w:sz w:val="28"/>
          <w:szCs w:val="28"/>
          <w:rtl/>
        </w:rPr>
        <w:t>ال</w:t>
      </w:r>
      <w:r w:rsidRPr="00B74245">
        <w:rPr>
          <w:rFonts w:asciiTheme="minorBidi" w:hAnsiTheme="minorBidi"/>
          <w:sz w:val="28"/>
          <w:szCs w:val="28"/>
          <w:rtl/>
        </w:rPr>
        <w:t>خطي</w:t>
      </w:r>
      <w:r w:rsidR="00B74245">
        <w:rPr>
          <w:rFonts w:asciiTheme="minorBidi" w:hAnsiTheme="minorBidi" w:hint="cs"/>
          <w:sz w:val="28"/>
          <w:szCs w:val="28"/>
          <w:rtl/>
        </w:rPr>
        <w:t>ة</w:t>
      </w:r>
      <w:r w:rsidRPr="00B74245">
        <w:rPr>
          <w:rFonts w:asciiTheme="minorBidi" w:hAnsiTheme="minorBidi"/>
          <w:sz w:val="28"/>
          <w:szCs w:val="28"/>
          <w:rtl/>
        </w:rPr>
        <w:t xml:space="preserve"> وفي حال تبين خلاف ذلك سيتم اتخا</w:t>
      </w:r>
      <w:r w:rsidR="00B74245">
        <w:rPr>
          <w:rFonts w:asciiTheme="minorBidi" w:hAnsiTheme="minorBidi"/>
          <w:sz w:val="28"/>
          <w:szCs w:val="28"/>
          <w:rtl/>
        </w:rPr>
        <w:t>ذ كافة الاجراءات القانونية بحقه</w:t>
      </w:r>
      <w:r w:rsidRPr="00B74245">
        <w:rPr>
          <w:rFonts w:asciiTheme="minorBidi" w:hAnsiTheme="minorBidi"/>
          <w:sz w:val="28"/>
          <w:szCs w:val="28"/>
          <w:rtl/>
        </w:rPr>
        <w:t>.</w:t>
      </w:r>
    </w:p>
    <w:p w14:paraId="3DA3BAD6" w14:textId="78D9CB2F" w:rsidR="00A25877" w:rsidRDefault="00EF18F5" w:rsidP="00B74245">
      <w:pPr>
        <w:pStyle w:val="ListParagraph"/>
        <w:numPr>
          <w:ilvl w:val="0"/>
          <w:numId w:val="1"/>
        </w:numPr>
        <w:jc w:val="lowKashida"/>
        <w:rPr>
          <w:rFonts w:asciiTheme="minorBidi" w:hAnsiTheme="minorBidi"/>
          <w:sz w:val="28"/>
          <w:szCs w:val="28"/>
        </w:rPr>
      </w:pPr>
      <w:r w:rsidRPr="00B74245">
        <w:rPr>
          <w:rFonts w:asciiTheme="minorBidi" w:hAnsiTheme="minorBidi"/>
          <w:sz w:val="28"/>
          <w:szCs w:val="28"/>
          <w:rtl/>
        </w:rPr>
        <w:t>يلتزم الفريق الثاني بتقديم كفالة بنكية بقيمة (١٠%) من قيمة الإيجار السنوي وخلال (١٤) أربعة عشر يوماً من تاريخ تبلغه بإحالة العطاء عليه وتكون سارية المفعول لغاية نهاية مدة التعاقد كتأمين لقيامه بتنفيذ كافة الشروط المطلوبة منه بصورة جيدة وتصادر هذه الكفالة أو أي جزء منها من قبل الفريق الأول في حالة إخ</w:t>
      </w:r>
      <w:r w:rsidR="00B74245">
        <w:rPr>
          <w:rFonts w:asciiTheme="minorBidi" w:hAnsiTheme="minorBidi"/>
          <w:sz w:val="28"/>
          <w:szCs w:val="28"/>
          <w:rtl/>
        </w:rPr>
        <w:t xml:space="preserve">لاله بتنفيذ جميع الالتزامات </w:t>
      </w:r>
      <w:r w:rsidR="00B74245">
        <w:rPr>
          <w:rFonts w:asciiTheme="minorBidi" w:hAnsiTheme="minorBidi" w:hint="cs"/>
          <w:sz w:val="28"/>
          <w:szCs w:val="28"/>
          <w:rtl/>
        </w:rPr>
        <w:t>المل</w:t>
      </w:r>
      <w:r w:rsidR="00B74245" w:rsidRPr="00B74245">
        <w:rPr>
          <w:rFonts w:asciiTheme="minorBidi" w:hAnsiTheme="minorBidi" w:hint="cs"/>
          <w:sz w:val="28"/>
          <w:szCs w:val="28"/>
          <w:rtl/>
        </w:rPr>
        <w:t>قاة</w:t>
      </w:r>
      <w:r w:rsidR="00B74245">
        <w:rPr>
          <w:rFonts w:asciiTheme="minorBidi" w:hAnsiTheme="minorBidi"/>
          <w:sz w:val="28"/>
          <w:szCs w:val="28"/>
          <w:rtl/>
        </w:rPr>
        <w:t xml:space="preserve"> على عاتقه أو أي جزء منها</w:t>
      </w:r>
      <w:r w:rsidRPr="00B74245">
        <w:rPr>
          <w:rFonts w:asciiTheme="minorBidi" w:hAnsiTheme="minorBidi"/>
          <w:sz w:val="28"/>
          <w:szCs w:val="28"/>
          <w:rtl/>
        </w:rPr>
        <w:t>.</w:t>
      </w:r>
    </w:p>
    <w:p w14:paraId="5654D211" w14:textId="0F0BCA18" w:rsidR="00B74245" w:rsidRPr="00A25877" w:rsidRDefault="00A25877" w:rsidP="00A25877">
      <w:pPr>
        <w:tabs>
          <w:tab w:val="left" w:pos="4439"/>
        </w:tabs>
      </w:pPr>
      <w:r>
        <w:rPr>
          <w:rtl/>
        </w:rPr>
        <w:tab/>
      </w:r>
    </w:p>
    <w:p w14:paraId="0728E3DF" w14:textId="7FDD4461" w:rsidR="00B74245" w:rsidRDefault="00EF18F5" w:rsidP="00B74245">
      <w:pPr>
        <w:pStyle w:val="ListParagraph"/>
        <w:numPr>
          <w:ilvl w:val="0"/>
          <w:numId w:val="1"/>
        </w:numPr>
        <w:ind w:left="850" w:hanging="490"/>
        <w:jc w:val="lowKashida"/>
        <w:rPr>
          <w:rFonts w:asciiTheme="minorBidi" w:hAnsiTheme="minorBidi"/>
          <w:sz w:val="28"/>
          <w:szCs w:val="28"/>
        </w:rPr>
      </w:pPr>
      <w:r w:rsidRPr="00B74245">
        <w:rPr>
          <w:rFonts w:asciiTheme="minorBidi" w:hAnsiTheme="minorBidi"/>
          <w:sz w:val="28"/>
          <w:szCs w:val="28"/>
          <w:rtl/>
        </w:rPr>
        <w:lastRenderedPageBreak/>
        <w:t xml:space="preserve">يلتزم الفريق الثاني بدفع قيمة رسوم الطوابع المستحقة على هذا العقد </w:t>
      </w:r>
      <w:r w:rsidR="00835B98" w:rsidRPr="00B74245">
        <w:rPr>
          <w:rFonts w:asciiTheme="minorBidi" w:hAnsiTheme="minorBidi"/>
          <w:sz w:val="28"/>
          <w:szCs w:val="28"/>
          <w:rtl/>
        </w:rPr>
        <w:t>خلال</w:t>
      </w:r>
      <w:r w:rsidRPr="00B74245">
        <w:rPr>
          <w:rFonts w:asciiTheme="minorBidi" w:hAnsiTheme="minorBidi"/>
          <w:sz w:val="28"/>
          <w:szCs w:val="28"/>
          <w:rtl/>
        </w:rPr>
        <w:t xml:space="preserve"> عشرة أيام من تاريخ تبليغه بإحالة العطاء عليه وفي حالة التأخير عن الدفع يعتبر مستنكفاً وتتخذ الإجراءات القانونية بما فيها مصادرة كفالة دخول </w:t>
      </w:r>
      <w:r w:rsidR="00B74245" w:rsidRPr="00B74245">
        <w:rPr>
          <w:rFonts w:asciiTheme="minorBidi" w:hAnsiTheme="minorBidi" w:hint="cs"/>
          <w:sz w:val="28"/>
          <w:szCs w:val="28"/>
          <w:rtl/>
        </w:rPr>
        <w:t>العطاء.</w:t>
      </w:r>
    </w:p>
    <w:p w14:paraId="5FECF0C8" w14:textId="1C94B03B" w:rsidR="000C6BCA" w:rsidRDefault="00EF18F5" w:rsidP="00D6027B">
      <w:pPr>
        <w:pStyle w:val="ListParagraph"/>
        <w:numPr>
          <w:ilvl w:val="0"/>
          <w:numId w:val="1"/>
        </w:numPr>
        <w:ind w:left="850" w:hanging="490"/>
        <w:jc w:val="lowKashida"/>
        <w:rPr>
          <w:rFonts w:asciiTheme="minorBidi" w:hAnsiTheme="minorBidi"/>
          <w:sz w:val="28"/>
          <w:szCs w:val="28"/>
        </w:rPr>
      </w:pPr>
      <w:r w:rsidRPr="00B74245">
        <w:rPr>
          <w:rFonts w:asciiTheme="minorBidi" w:hAnsiTheme="minorBidi"/>
          <w:sz w:val="28"/>
          <w:szCs w:val="28"/>
          <w:rtl/>
        </w:rPr>
        <w:t xml:space="preserve">أية مخالفة من الفريق الثاني بشروط هذه الاتفاقية وكذلك انسحابه من العطاء بعد فتح العروض المالية يعطى الفريق الأول الحق بفسخه ومصادرة كفالة </w:t>
      </w:r>
      <w:r w:rsidR="00D6027B">
        <w:rPr>
          <w:rFonts w:asciiTheme="minorBidi" w:hAnsiTheme="minorBidi" w:hint="cs"/>
          <w:sz w:val="28"/>
          <w:szCs w:val="28"/>
          <w:rtl/>
        </w:rPr>
        <w:t>الدخول</w:t>
      </w:r>
      <w:r w:rsidRPr="00B74245">
        <w:rPr>
          <w:rFonts w:asciiTheme="minorBidi" w:hAnsiTheme="minorBidi"/>
          <w:sz w:val="28"/>
          <w:szCs w:val="28"/>
          <w:rtl/>
        </w:rPr>
        <w:t xml:space="preserve"> والمطالبة بأي تعويضات وذلك دون إنذار أو أخطار ولا يجوز للفريق الثاني في هذه الحالة المطالبة </w:t>
      </w:r>
      <w:r w:rsidR="00D6027B">
        <w:rPr>
          <w:rFonts w:asciiTheme="minorBidi" w:hAnsiTheme="minorBidi" w:hint="cs"/>
          <w:sz w:val="28"/>
          <w:szCs w:val="28"/>
          <w:rtl/>
        </w:rPr>
        <w:t>أو الاعتراض</w:t>
      </w:r>
      <w:r w:rsidR="000C6BCA">
        <w:rPr>
          <w:rFonts w:asciiTheme="minorBidi" w:hAnsiTheme="minorBidi" w:hint="cs"/>
          <w:sz w:val="28"/>
          <w:szCs w:val="28"/>
          <w:rtl/>
        </w:rPr>
        <w:t>.</w:t>
      </w:r>
    </w:p>
    <w:p w14:paraId="1414F791" w14:textId="77777777" w:rsidR="000C6BCA" w:rsidRDefault="00EF2E58" w:rsidP="000C6BCA">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يلتزم</w:t>
      </w:r>
      <w:r w:rsidR="00EF18F5" w:rsidRPr="000C6BCA">
        <w:rPr>
          <w:rFonts w:asciiTheme="minorBidi" w:hAnsiTheme="minorBidi"/>
          <w:sz w:val="28"/>
          <w:szCs w:val="28"/>
          <w:rtl/>
        </w:rPr>
        <w:t xml:space="preserve"> الفريق الثاني بتنفيذ كافة التعليمات الصادرة عن </w:t>
      </w:r>
      <w:r w:rsidRPr="000C6BCA">
        <w:rPr>
          <w:rFonts w:asciiTheme="minorBidi" w:hAnsiTheme="minorBidi"/>
          <w:sz w:val="28"/>
          <w:szCs w:val="28"/>
          <w:rtl/>
        </w:rPr>
        <w:t>مستشفى الملك المؤسس عبدالله الجامعي</w:t>
      </w:r>
      <w:r w:rsidR="000C6BCA">
        <w:rPr>
          <w:rFonts w:asciiTheme="minorBidi" w:hAnsiTheme="minorBidi"/>
          <w:sz w:val="28"/>
          <w:szCs w:val="28"/>
          <w:rtl/>
        </w:rPr>
        <w:t xml:space="preserve"> والمتعلقة </w:t>
      </w:r>
      <w:r w:rsidR="000C6BCA">
        <w:rPr>
          <w:rFonts w:asciiTheme="minorBidi" w:hAnsiTheme="minorBidi" w:hint="cs"/>
          <w:sz w:val="28"/>
          <w:szCs w:val="28"/>
          <w:rtl/>
        </w:rPr>
        <w:t>با</w:t>
      </w:r>
      <w:r w:rsidR="000C6BCA" w:rsidRPr="000C6BCA">
        <w:rPr>
          <w:rFonts w:asciiTheme="minorBidi" w:hAnsiTheme="minorBidi" w:hint="cs"/>
          <w:sz w:val="28"/>
          <w:szCs w:val="28"/>
          <w:rtl/>
        </w:rPr>
        <w:t>ست</w:t>
      </w:r>
      <w:r w:rsidR="000C6BCA">
        <w:rPr>
          <w:rFonts w:asciiTheme="minorBidi" w:hAnsiTheme="minorBidi" w:hint="cs"/>
          <w:sz w:val="28"/>
          <w:szCs w:val="28"/>
          <w:rtl/>
        </w:rPr>
        <w:t>ئ</w:t>
      </w:r>
      <w:r w:rsidR="000C6BCA" w:rsidRPr="000C6BCA">
        <w:rPr>
          <w:rFonts w:asciiTheme="minorBidi" w:hAnsiTheme="minorBidi" w:hint="cs"/>
          <w:sz w:val="28"/>
          <w:szCs w:val="28"/>
          <w:rtl/>
        </w:rPr>
        <w:t>جار</w:t>
      </w:r>
      <w:r w:rsidRPr="000C6BCA">
        <w:rPr>
          <w:rFonts w:asciiTheme="minorBidi" w:hAnsiTheme="minorBidi"/>
          <w:sz w:val="28"/>
          <w:szCs w:val="28"/>
          <w:rtl/>
        </w:rPr>
        <w:t xml:space="preserve"> المرافق</w:t>
      </w:r>
      <w:r w:rsidR="00EF18F5" w:rsidRPr="000C6BCA">
        <w:rPr>
          <w:rFonts w:asciiTheme="minorBidi" w:hAnsiTheme="minorBidi"/>
          <w:sz w:val="28"/>
          <w:szCs w:val="28"/>
          <w:rtl/>
        </w:rPr>
        <w:t>.</w:t>
      </w:r>
    </w:p>
    <w:p w14:paraId="549CD9EC" w14:textId="518E4184" w:rsidR="000C6BCA" w:rsidRDefault="00EF18F5" w:rsidP="003B24EE">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 xml:space="preserve">في حالة رغبة الفريق الثاني بفسخ العقد يتوجب علية إعلام الفريق الأول بذلك خطياً خلال فترة لا تقل عن </w:t>
      </w:r>
      <w:r w:rsidR="003B24EE">
        <w:rPr>
          <w:rFonts w:asciiTheme="minorBidi" w:hAnsiTheme="minorBidi" w:hint="cs"/>
          <w:sz w:val="28"/>
          <w:szCs w:val="28"/>
          <w:rtl/>
        </w:rPr>
        <w:t xml:space="preserve">ستة </w:t>
      </w:r>
      <w:r w:rsidR="00AA5507">
        <w:rPr>
          <w:rFonts w:asciiTheme="minorBidi" w:hAnsiTheme="minorBidi" w:hint="cs"/>
          <w:sz w:val="28"/>
          <w:szCs w:val="28"/>
          <w:rtl/>
        </w:rPr>
        <w:t>أشهر</w:t>
      </w:r>
      <w:r w:rsidRPr="000C6BCA">
        <w:rPr>
          <w:rFonts w:asciiTheme="minorBidi" w:hAnsiTheme="minorBidi"/>
          <w:sz w:val="28"/>
          <w:szCs w:val="28"/>
          <w:rtl/>
        </w:rPr>
        <w:t xml:space="preserve"> قبل الموعد المحدد من طرفة لفسخ العقد وفي هذه الحالة سيتم مصادرة كفالة</w:t>
      </w:r>
      <w:r w:rsidR="000C6BCA">
        <w:rPr>
          <w:rFonts w:asciiTheme="minorBidi" w:hAnsiTheme="minorBidi" w:hint="cs"/>
          <w:sz w:val="28"/>
          <w:szCs w:val="28"/>
          <w:rtl/>
        </w:rPr>
        <w:t xml:space="preserve"> </w:t>
      </w:r>
      <w:r w:rsidRPr="000C6BCA">
        <w:rPr>
          <w:rFonts w:asciiTheme="minorBidi" w:hAnsiTheme="minorBidi"/>
          <w:sz w:val="28"/>
          <w:szCs w:val="28"/>
          <w:rtl/>
        </w:rPr>
        <w:t xml:space="preserve">حسن التنفيذ ولا يحق للفريق الثاني المطالبة باسترداد أي مبلغ قام بدفعه سابقاً من قيمة البدل السنوي للاستثمار المشار اليه </w:t>
      </w:r>
      <w:r w:rsidR="000C6BCA">
        <w:rPr>
          <w:rFonts w:asciiTheme="minorBidi" w:hAnsiTheme="minorBidi" w:hint="cs"/>
          <w:sz w:val="28"/>
          <w:szCs w:val="28"/>
          <w:rtl/>
        </w:rPr>
        <w:t>أعلاه.</w:t>
      </w:r>
    </w:p>
    <w:p w14:paraId="5C38D342" w14:textId="63F8356A" w:rsidR="000C6BCA" w:rsidRDefault="00EF18F5" w:rsidP="000C6BCA">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عند انتهاء مدة الإيجار على الفريق الثاني إزالة كافة الشوا</w:t>
      </w:r>
      <w:r w:rsidR="00B10AE6" w:rsidRPr="000C6BCA">
        <w:rPr>
          <w:rFonts w:asciiTheme="minorBidi" w:hAnsiTheme="minorBidi"/>
          <w:sz w:val="28"/>
          <w:szCs w:val="28"/>
          <w:rtl/>
        </w:rPr>
        <w:t>غ</w:t>
      </w:r>
      <w:r w:rsidRPr="000C6BCA">
        <w:rPr>
          <w:rFonts w:asciiTheme="minorBidi" w:hAnsiTheme="minorBidi"/>
          <w:sz w:val="28"/>
          <w:szCs w:val="28"/>
          <w:rtl/>
        </w:rPr>
        <w:t>ل والانشاءات المؤقتة</w:t>
      </w:r>
      <w:r w:rsidR="00B10AE6" w:rsidRPr="000C6BCA">
        <w:rPr>
          <w:rFonts w:asciiTheme="minorBidi" w:hAnsiTheme="minorBidi"/>
          <w:sz w:val="28"/>
          <w:szCs w:val="28"/>
          <w:rtl/>
        </w:rPr>
        <w:t xml:space="preserve"> </w:t>
      </w:r>
      <w:r w:rsidRPr="000C6BCA">
        <w:rPr>
          <w:rFonts w:asciiTheme="minorBidi" w:hAnsiTheme="minorBidi"/>
          <w:sz w:val="28"/>
          <w:szCs w:val="28"/>
          <w:rtl/>
        </w:rPr>
        <w:t>ويس</w:t>
      </w:r>
      <w:r w:rsidR="00B10AE6" w:rsidRPr="000C6BCA">
        <w:rPr>
          <w:rFonts w:asciiTheme="minorBidi" w:hAnsiTheme="minorBidi"/>
          <w:sz w:val="28"/>
          <w:szCs w:val="28"/>
          <w:rtl/>
        </w:rPr>
        <w:t>ل</w:t>
      </w:r>
      <w:r w:rsidRPr="000C6BCA">
        <w:rPr>
          <w:rFonts w:asciiTheme="minorBidi" w:hAnsiTheme="minorBidi"/>
          <w:sz w:val="28"/>
          <w:szCs w:val="28"/>
          <w:rtl/>
        </w:rPr>
        <w:t>م ا</w:t>
      </w:r>
      <w:r w:rsidR="00F301D5">
        <w:rPr>
          <w:rFonts w:asciiTheme="minorBidi" w:hAnsiTheme="minorBidi"/>
          <w:sz w:val="28"/>
          <w:szCs w:val="28"/>
          <w:rtl/>
        </w:rPr>
        <w:t xml:space="preserve">لموقع خالياً ونظيفاً وكما </w:t>
      </w:r>
      <w:r w:rsidR="00F301D5">
        <w:rPr>
          <w:rFonts w:asciiTheme="minorBidi" w:hAnsiTheme="minorBidi" w:hint="cs"/>
          <w:sz w:val="28"/>
          <w:szCs w:val="28"/>
          <w:rtl/>
        </w:rPr>
        <w:t>ت</w:t>
      </w:r>
      <w:r w:rsidR="00B10AE6" w:rsidRPr="000C6BCA">
        <w:rPr>
          <w:rFonts w:asciiTheme="minorBidi" w:hAnsiTheme="minorBidi"/>
          <w:sz w:val="28"/>
          <w:szCs w:val="28"/>
          <w:rtl/>
        </w:rPr>
        <w:t>م تسل</w:t>
      </w:r>
      <w:r w:rsidRPr="000C6BCA">
        <w:rPr>
          <w:rFonts w:asciiTheme="minorBidi" w:hAnsiTheme="minorBidi"/>
          <w:sz w:val="28"/>
          <w:szCs w:val="28"/>
          <w:rtl/>
        </w:rPr>
        <w:t>يمه له و</w:t>
      </w:r>
      <w:r w:rsidR="00B10AE6" w:rsidRPr="000C6BCA">
        <w:rPr>
          <w:rFonts w:asciiTheme="minorBidi" w:hAnsiTheme="minorBidi"/>
          <w:sz w:val="28"/>
          <w:szCs w:val="28"/>
          <w:rtl/>
        </w:rPr>
        <w:t>ب</w:t>
      </w:r>
      <w:r w:rsidRPr="000C6BCA">
        <w:rPr>
          <w:rFonts w:asciiTheme="minorBidi" w:hAnsiTheme="minorBidi"/>
          <w:sz w:val="28"/>
          <w:szCs w:val="28"/>
          <w:rtl/>
        </w:rPr>
        <w:t xml:space="preserve">عكس ذلك تزال على نفقته </w:t>
      </w:r>
      <w:r w:rsidR="000C6BCA">
        <w:rPr>
          <w:rFonts w:asciiTheme="minorBidi" w:hAnsiTheme="minorBidi" w:hint="cs"/>
          <w:sz w:val="28"/>
          <w:szCs w:val="28"/>
          <w:rtl/>
        </w:rPr>
        <w:t>الخاصة</w:t>
      </w:r>
      <w:r w:rsidRPr="000C6BCA">
        <w:rPr>
          <w:rFonts w:asciiTheme="minorBidi" w:hAnsiTheme="minorBidi"/>
          <w:sz w:val="28"/>
          <w:szCs w:val="28"/>
          <w:rtl/>
        </w:rPr>
        <w:t>.</w:t>
      </w:r>
    </w:p>
    <w:p w14:paraId="28EAC6FF" w14:textId="017AA53D" w:rsidR="000C6BCA" w:rsidRDefault="00EF18F5" w:rsidP="00F301D5">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عل</w:t>
      </w:r>
      <w:r w:rsidR="00D24CB0">
        <w:rPr>
          <w:rFonts w:asciiTheme="minorBidi" w:hAnsiTheme="minorBidi"/>
          <w:sz w:val="28"/>
          <w:szCs w:val="28"/>
          <w:rtl/>
        </w:rPr>
        <w:t xml:space="preserve">ى الفريق الثاني تركيب </w:t>
      </w:r>
      <w:r w:rsidRPr="000C6BCA">
        <w:rPr>
          <w:rFonts w:asciiTheme="minorBidi" w:hAnsiTheme="minorBidi"/>
          <w:sz w:val="28"/>
          <w:szCs w:val="28"/>
          <w:rtl/>
        </w:rPr>
        <w:t>عداد</w:t>
      </w:r>
      <w:r w:rsidR="00D24CB0">
        <w:rPr>
          <w:rFonts w:asciiTheme="minorBidi" w:hAnsiTheme="minorBidi"/>
          <w:sz w:val="28"/>
          <w:szCs w:val="28"/>
          <w:rtl/>
        </w:rPr>
        <w:t xml:space="preserve"> كهرباء فرعي</w:t>
      </w:r>
      <w:r w:rsidR="00757A57" w:rsidRPr="000C6BCA">
        <w:rPr>
          <w:rFonts w:asciiTheme="minorBidi" w:hAnsiTheme="minorBidi"/>
          <w:sz w:val="28"/>
          <w:szCs w:val="28"/>
          <w:rtl/>
        </w:rPr>
        <w:t xml:space="preserve"> وعلى نفقته الخاصة </w:t>
      </w:r>
      <w:r w:rsidRPr="000C6BCA">
        <w:rPr>
          <w:rFonts w:asciiTheme="minorBidi" w:hAnsiTheme="minorBidi"/>
          <w:sz w:val="28"/>
          <w:szCs w:val="28"/>
          <w:rtl/>
        </w:rPr>
        <w:t>ودفع قيمة الاستهلاك وكما هو مبين بالبند رقم (</w:t>
      </w:r>
      <w:r w:rsidR="00F301D5">
        <w:rPr>
          <w:rFonts w:asciiTheme="minorBidi" w:hAnsiTheme="minorBidi" w:hint="cs"/>
          <w:sz w:val="28"/>
          <w:szCs w:val="28"/>
          <w:rtl/>
        </w:rPr>
        <w:t>7</w:t>
      </w:r>
      <w:r w:rsidR="00A36F3F" w:rsidRPr="000C6BCA">
        <w:rPr>
          <w:rFonts w:asciiTheme="minorBidi" w:hAnsiTheme="minorBidi" w:hint="cs"/>
          <w:sz w:val="28"/>
          <w:szCs w:val="28"/>
          <w:rtl/>
        </w:rPr>
        <w:t>).</w:t>
      </w:r>
    </w:p>
    <w:p w14:paraId="7B45C7A5" w14:textId="77777777" w:rsidR="000C6BCA" w:rsidRDefault="00EF18F5" w:rsidP="000C6BCA">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يتحمل الفريق الثاني كامل المسؤولية القانونية أمام الجهات المختصة بحال</w:t>
      </w:r>
      <w:r w:rsidR="00831DAB" w:rsidRPr="000C6BCA">
        <w:rPr>
          <w:rFonts w:asciiTheme="minorBidi" w:hAnsiTheme="minorBidi"/>
          <w:sz w:val="28"/>
          <w:szCs w:val="28"/>
          <w:rtl/>
        </w:rPr>
        <w:t xml:space="preserve"> </w:t>
      </w:r>
      <w:r w:rsidRPr="000C6BCA">
        <w:rPr>
          <w:rFonts w:asciiTheme="minorBidi" w:hAnsiTheme="minorBidi"/>
          <w:sz w:val="28"/>
          <w:szCs w:val="28"/>
          <w:rtl/>
        </w:rPr>
        <w:t>حدوث أي مخالفة من قبله.</w:t>
      </w:r>
    </w:p>
    <w:p w14:paraId="1A370D5C" w14:textId="193E377A" w:rsidR="000C6BCA" w:rsidRDefault="00EF18F5" w:rsidP="003B24EE">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لا يحق للفريق الثاني إدخال أي تعديلات و/أو إصلاحات و/أو تغيرات بنائية و/أو إضافات على المبنى بغض النظر عن طبيعتها إلا بعد موافقة الفريق الأول الخطية كما يلتزم عند انتهاء مدة العقد أو فسخه بتسليم المبنى لإدارة المستشفى بالحالة التي استلمت بها على أن يتحمل إصلاح أيه أ</w:t>
      </w:r>
      <w:r w:rsidR="0078258F" w:rsidRPr="000C6BCA">
        <w:rPr>
          <w:rFonts w:asciiTheme="minorBidi" w:hAnsiTheme="minorBidi"/>
          <w:sz w:val="28"/>
          <w:szCs w:val="28"/>
          <w:rtl/>
        </w:rPr>
        <w:t>ضرار ت</w:t>
      </w:r>
      <w:r w:rsidRPr="000C6BCA">
        <w:rPr>
          <w:rFonts w:asciiTheme="minorBidi" w:hAnsiTheme="minorBidi"/>
          <w:sz w:val="28"/>
          <w:szCs w:val="28"/>
          <w:rtl/>
        </w:rPr>
        <w:t xml:space="preserve">سبب بها خلال استعمالها وفي حال عدم </w:t>
      </w:r>
      <w:r w:rsidR="003B24EE">
        <w:rPr>
          <w:rFonts w:asciiTheme="minorBidi" w:hAnsiTheme="minorBidi" w:hint="cs"/>
          <w:sz w:val="28"/>
          <w:szCs w:val="28"/>
          <w:rtl/>
        </w:rPr>
        <w:t>إ</w:t>
      </w:r>
      <w:r w:rsidRPr="000C6BCA">
        <w:rPr>
          <w:rFonts w:asciiTheme="minorBidi" w:hAnsiTheme="minorBidi"/>
          <w:sz w:val="28"/>
          <w:szCs w:val="28"/>
          <w:rtl/>
        </w:rPr>
        <w:t xml:space="preserve">صلاح تلك الأضرار تشكل لجنة من قبل </w:t>
      </w:r>
      <w:r w:rsidR="0078258F" w:rsidRPr="000C6BCA">
        <w:rPr>
          <w:rFonts w:asciiTheme="minorBidi" w:hAnsiTheme="minorBidi"/>
          <w:sz w:val="28"/>
          <w:szCs w:val="28"/>
          <w:rtl/>
        </w:rPr>
        <w:t>المستشفى</w:t>
      </w:r>
      <w:r w:rsidRPr="000C6BCA">
        <w:rPr>
          <w:rFonts w:asciiTheme="minorBidi" w:hAnsiTheme="minorBidi"/>
          <w:sz w:val="28"/>
          <w:szCs w:val="28"/>
          <w:rtl/>
        </w:rPr>
        <w:t xml:space="preserve"> لتقدير قيمتها لتحسم من كفالة حسن التنفيذ ويعتبر قرار اللجنة مصدقاً </w:t>
      </w:r>
      <w:r w:rsidR="000C6BCA">
        <w:rPr>
          <w:rFonts w:asciiTheme="minorBidi" w:hAnsiTheme="minorBidi"/>
          <w:sz w:val="28"/>
          <w:szCs w:val="28"/>
          <w:rtl/>
        </w:rPr>
        <w:t>ولا يناقش</w:t>
      </w:r>
      <w:r w:rsidRPr="000C6BCA">
        <w:rPr>
          <w:rFonts w:asciiTheme="minorBidi" w:hAnsiTheme="minorBidi"/>
          <w:sz w:val="28"/>
          <w:szCs w:val="28"/>
          <w:rtl/>
        </w:rPr>
        <w:t>.</w:t>
      </w:r>
    </w:p>
    <w:p w14:paraId="7D6F9029" w14:textId="17138D67" w:rsidR="000C6BCA" w:rsidRDefault="00F301D5" w:rsidP="000C6BCA">
      <w:pPr>
        <w:pStyle w:val="ListParagraph"/>
        <w:numPr>
          <w:ilvl w:val="0"/>
          <w:numId w:val="1"/>
        </w:numPr>
        <w:ind w:left="850" w:hanging="490"/>
        <w:jc w:val="lowKashida"/>
        <w:rPr>
          <w:rFonts w:asciiTheme="minorBidi" w:hAnsiTheme="minorBidi"/>
          <w:sz w:val="28"/>
          <w:szCs w:val="28"/>
        </w:rPr>
      </w:pPr>
      <w:r>
        <w:rPr>
          <w:rFonts w:asciiTheme="minorBidi" w:hAnsiTheme="minorBidi"/>
          <w:sz w:val="28"/>
          <w:szCs w:val="28"/>
          <w:rtl/>
        </w:rPr>
        <w:t xml:space="preserve">لا يحق </w:t>
      </w:r>
      <w:r>
        <w:rPr>
          <w:rFonts w:asciiTheme="minorBidi" w:hAnsiTheme="minorBidi" w:hint="cs"/>
          <w:sz w:val="28"/>
          <w:szCs w:val="28"/>
          <w:rtl/>
        </w:rPr>
        <w:t>ل</w:t>
      </w:r>
      <w:r w:rsidR="000C6BCA">
        <w:rPr>
          <w:rFonts w:asciiTheme="minorBidi" w:hAnsiTheme="minorBidi"/>
          <w:sz w:val="28"/>
          <w:szCs w:val="28"/>
          <w:rtl/>
        </w:rPr>
        <w:t>ل</w:t>
      </w:r>
      <w:r w:rsidR="00EF18F5" w:rsidRPr="000C6BCA">
        <w:rPr>
          <w:rFonts w:asciiTheme="minorBidi" w:hAnsiTheme="minorBidi"/>
          <w:sz w:val="28"/>
          <w:szCs w:val="28"/>
          <w:rtl/>
        </w:rPr>
        <w:t xml:space="preserve">فريق الثاني الإعفاء من الضرائب والرسوم على اختلاف أنواعها المتعلقة باستثمار المبنى موضوع هذا العقد حيث تستوفي </w:t>
      </w:r>
      <w:r w:rsidR="00C27A85" w:rsidRPr="000C6BCA">
        <w:rPr>
          <w:rFonts w:asciiTheme="minorBidi" w:hAnsiTheme="minorBidi"/>
          <w:sz w:val="28"/>
          <w:szCs w:val="28"/>
          <w:rtl/>
        </w:rPr>
        <w:t xml:space="preserve">طبقاً للقوانين والأنظمة الأردنية </w:t>
      </w:r>
      <w:r w:rsidR="00EF18F5" w:rsidRPr="000C6BCA">
        <w:rPr>
          <w:rFonts w:asciiTheme="minorBidi" w:hAnsiTheme="minorBidi"/>
          <w:sz w:val="28"/>
          <w:szCs w:val="28"/>
          <w:rtl/>
        </w:rPr>
        <w:t>سارية المفعول</w:t>
      </w:r>
    </w:p>
    <w:p w14:paraId="539054F3" w14:textId="77777777" w:rsidR="000C6BCA" w:rsidRDefault="00C27A85" w:rsidP="000C6BCA">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يلتزم الفريق الثاني بتزويد كل فرد من العاملين لدية ببطاقات عمل خاصة مع صورة شمسية مم</w:t>
      </w:r>
      <w:r w:rsidR="00081760" w:rsidRPr="000C6BCA">
        <w:rPr>
          <w:rFonts w:asciiTheme="minorBidi" w:hAnsiTheme="minorBidi"/>
          <w:sz w:val="28"/>
          <w:szCs w:val="28"/>
          <w:rtl/>
        </w:rPr>
        <w:t>ه</w:t>
      </w:r>
      <w:r w:rsidRPr="000C6BCA">
        <w:rPr>
          <w:rFonts w:asciiTheme="minorBidi" w:hAnsiTheme="minorBidi"/>
          <w:sz w:val="28"/>
          <w:szCs w:val="28"/>
          <w:rtl/>
        </w:rPr>
        <w:t xml:space="preserve">ورة بختم الفريق الثاني تحمل من قبل العاملين باستمرار أثناء قيامهم بالعمل أو وجودهم في </w:t>
      </w:r>
      <w:r w:rsidR="000C6BCA">
        <w:rPr>
          <w:rFonts w:asciiTheme="minorBidi" w:hAnsiTheme="minorBidi"/>
          <w:sz w:val="28"/>
          <w:szCs w:val="28"/>
          <w:rtl/>
        </w:rPr>
        <w:t>الموقع مع خضوعهم لمتطلبات الأمن</w:t>
      </w:r>
      <w:r w:rsidRPr="000C6BCA">
        <w:rPr>
          <w:rFonts w:asciiTheme="minorBidi" w:hAnsiTheme="minorBidi"/>
          <w:sz w:val="28"/>
          <w:szCs w:val="28"/>
          <w:rtl/>
        </w:rPr>
        <w:t>.</w:t>
      </w:r>
    </w:p>
    <w:p w14:paraId="7F06C4A1" w14:textId="77777777" w:rsidR="00A36F3F" w:rsidRDefault="00C27A85" w:rsidP="00A36F3F">
      <w:pPr>
        <w:pStyle w:val="ListParagraph"/>
        <w:numPr>
          <w:ilvl w:val="0"/>
          <w:numId w:val="1"/>
        </w:numPr>
        <w:ind w:left="850" w:hanging="490"/>
        <w:jc w:val="lowKashida"/>
        <w:rPr>
          <w:rFonts w:asciiTheme="minorBidi" w:hAnsiTheme="minorBidi"/>
          <w:sz w:val="28"/>
          <w:szCs w:val="28"/>
        </w:rPr>
      </w:pPr>
      <w:r w:rsidRPr="000C6BCA">
        <w:rPr>
          <w:rFonts w:asciiTheme="minorBidi" w:hAnsiTheme="minorBidi"/>
          <w:sz w:val="28"/>
          <w:szCs w:val="28"/>
          <w:rtl/>
        </w:rPr>
        <w:t>يلتزم الفريق الثاني بتأمين مستخدميه ضد أخطار العمل مع الالتزام الكامل بالقوانين والانظمة والتعل</w:t>
      </w:r>
      <w:r w:rsidR="000C6BCA">
        <w:rPr>
          <w:rFonts w:asciiTheme="minorBidi" w:hAnsiTheme="minorBidi"/>
          <w:sz w:val="28"/>
          <w:szCs w:val="28"/>
          <w:rtl/>
        </w:rPr>
        <w:t>يمات الخاصة بنظام العمل والعمال</w:t>
      </w:r>
      <w:r w:rsidRPr="000C6BCA">
        <w:rPr>
          <w:rFonts w:asciiTheme="minorBidi" w:hAnsiTheme="minorBidi"/>
          <w:sz w:val="28"/>
          <w:szCs w:val="28"/>
          <w:rtl/>
        </w:rPr>
        <w:t>.</w:t>
      </w:r>
    </w:p>
    <w:p w14:paraId="73BB5C43" w14:textId="5D1B139B" w:rsidR="00A36F3F" w:rsidRDefault="00C27A85" w:rsidP="00A36F3F">
      <w:pPr>
        <w:pStyle w:val="ListParagraph"/>
        <w:numPr>
          <w:ilvl w:val="0"/>
          <w:numId w:val="1"/>
        </w:numPr>
        <w:ind w:left="850" w:hanging="490"/>
        <w:jc w:val="lowKashida"/>
        <w:rPr>
          <w:rFonts w:asciiTheme="minorBidi" w:hAnsiTheme="minorBidi"/>
          <w:sz w:val="28"/>
          <w:szCs w:val="28"/>
        </w:rPr>
      </w:pPr>
      <w:r w:rsidRPr="00A36F3F">
        <w:rPr>
          <w:rFonts w:asciiTheme="minorBidi" w:hAnsiTheme="minorBidi"/>
          <w:sz w:val="28"/>
          <w:szCs w:val="28"/>
          <w:rtl/>
        </w:rPr>
        <w:t xml:space="preserve">لا يلتزم الفريق الأول بتأمين الأمن والحماية للمستأجر وموظفيه </w:t>
      </w:r>
      <w:r w:rsidR="003B24EE" w:rsidRPr="00A36F3F">
        <w:rPr>
          <w:rFonts w:asciiTheme="minorBidi" w:hAnsiTheme="minorBidi" w:hint="cs"/>
          <w:sz w:val="28"/>
          <w:szCs w:val="28"/>
          <w:rtl/>
        </w:rPr>
        <w:t>بالتالي</w:t>
      </w:r>
      <w:r w:rsidRPr="00A36F3F">
        <w:rPr>
          <w:rFonts w:asciiTheme="minorBidi" w:hAnsiTheme="minorBidi"/>
          <w:sz w:val="28"/>
          <w:szCs w:val="28"/>
          <w:rtl/>
        </w:rPr>
        <w:t xml:space="preserve"> فإنه غير مسؤول عن </w:t>
      </w:r>
      <w:r w:rsidR="00EF1BE2" w:rsidRPr="00A36F3F">
        <w:rPr>
          <w:rFonts w:asciiTheme="minorBidi" w:hAnsiTheme="minorBidi"/>
          <w:sz w:val="28"/>
          <w:szCs w:val="28"/>
          <w:rtl/>
        </w:rPr>
        <w:t>حوادث السرقة أو السطو أو الحريق</w:t>
      </w:r>
      <w:r w:rsidRPr="00A36F3F">
        <w:rPr>
          <w:rFonts w:asciiTheme="minorBidi" w:hAnsiTheme="minorBidi"/>
          <w:sz w:val="28"/>
          <w:szCs w:val="28"/>
          <w:rtl/>
        </w:rPr>
        <w:t xml:space="preserve"> أو غيرها سواء وقع</w:t>
      </w:r>
      <w:r w:rsidR="00EF1BE2" w:rsidRPr="00A36F3F">
        <w:rPr>
          <w:rFonts w:asciiTheme="minorBidi" w:hAnsiTheme="minorBidi"/>
          <w:sz w:val="28"/>
          <w:szCs w:val="28"/>
          <w:rtl/>
        </w:rPr>
        <w:t>ت من</w:t>
      </w:r>
      <w:r w:rsidRPr="00A36F3F">
        <w:rPr>
          <w:rFonts w:asciiTheme="minorBidi" w:hAnsiTheme="minorBidi"/>
          <w:sz w:val="28"/>
          <w:szCs w:val="28"/>
          <w:rtl/>
        </w:rPr>
        <w:t xml:space="preserve"> ج</w:t>
      </w:r>
      <w:r w:rsidR="00EF1BE2" w:rsidRPr="00A36F3F">
        <w:rPr>
          <w:rFonts w:asciiTheme="minorBidi" w:hAnsiTheme="minorBidi"/>
          <w:sz w:val="28"/>
          <w:szCs w:val="28"/>
          <w:rtl/>
        </w:rPr>
        <w:t>ا</w:t>
      </w:r>
      <w:r w:rsidRPr="00A36F3F">
        <w:rPr>
          <w:rFonts w:asciiTheme="minorBidi" w:hAnsiTheme="minorBidi"/>
          <w:sz w:val="28"/>
          <w:szCs w:val="28"/>
          <w:rtl/>
        </w:rPr>
        <w:t xml:space="preserve">نب تابعي الفريق الأول أو غيرهم وكانت موجهة إلى موجودات المستأجر أو موظفيه وكذلك لا يلتزم المؤجر بالتعويض عن الخسائر أو الأضرار الناشئة من حوادث القوة القاهرة أو العمليات الحربية سواء أصابت </w:t>
      </w:r>
      <w:r w:rsidR="00A36F3F">
        <w:rPr>
          <w:rFonts w:asciiTheme="minorBidi" w:hAnsiTheme="minorBidi"/>
          <w:sz w:val="28"/>
          <w:szCs w:val="28"/>
          <w:rtl/>
        </w:rPr>
        <w:t>موجودات الفريق الثاني أو موظفيه</w:t>
      </w:r>
      <w:r w:rsidRPr="00A36F3F">
        <w:rPr>
          <w:rFonts w:asciiTheme="minorBidi" w:hAnsiTheme="minorBidi"/>
          <w:sz w:val="28"/>
          <w:szCs w:val="28"/>
          <w:rtl/>
        </w:rPr>
        <w:t>.</w:t>
      </w:r>
    </w:p>
    <w:p w14:paraId="62E673E2" w14:textId="77777777" w:rsidR="00A36F3F" w:rsidRDefault="00C27A85" w:rsidP="00A36F3F">
      <w:pPr>
        <w:pStyle w:val="ListParagraph"/>
        <w:numPr>
          <w:ilvl w:val="0"/>
          <w:numId w:val="1"/>
        </w:numPr>
        <w:ind w:left="850" w:hanging="490"/>
        <w:jc w:val="lowKashida"/>
        <w:rPr>
          <w:rFonts w:asciiTheme="minorBidi" w:hAnsiTheme="minorBidi"/>
          <w:sz w:val="28"/>
          <w:szCs w:val="28"/>
        </w:rPr>
      </w:pPr>
      <w:r w:rsidRPr="00A36F3F">
        <w:rPr>
          <w:rFonts w:asciiTheme="minorBidi" w:hAnsiTheme="minorBidi"/>
          <w:sz w:val="28"/>
          <w:szCs w:val="28"/>
          <w:rtl/>
        </w:rPr>
        <w:t>في حال حصول أية مشاجرات تتعلق بموظفي الفريق الثاني فان عليه إبلاغ</w:t>
      </w:r>
      <w:r w:rsidR="00E05411" w:rsidRPr="00A36F3F">
        <w:rPr>
          <w:rFonts w:asciiTheme="minorBidi" w:hAnsiTheme="minorBidi"/>
          <w:sz w:val="28"/>
          <w:szCs w:val="28"/>
          <w:rtl/>
        </w:rPr>
        <w:t xml:space="preserve"> </w:t>
      </w:r>
      <w:r w:rsidRPr="00A36F3F">
        <w:rPr>
          <w:rFonts w:asciiTheme="minorBidi" w:hAnsiTheme="minorBidi"/>
          <w:sz w:val="28"/>
          <w:szCs w:val="28"/>
          <w:rtl/>
        </w:rPr>
        <w:t>الجهات الأ</w:t>
      </w:r>
      <w:r w:rsidR="00A36F3F">
        <w:rPr>
          <w:rFonts w:asciiTheme="minorBidi" w:hAnsiTheme="minorBidi"/>
          <w:sz w:val="28"/>
          <w:szCs w:val="28"/>
          <w:rtl/>
        </w:rPr>
        <w:t>منية المسؤولة</w:t>
      </w:r>
      <w:r w:rsidRPr="00A36F3F">
        <w:rPr>
          <w:rFonts w:asciiTheme="minorBidi" w:hAnsiTheme="minorBidi"/>
          <w:sz w:val="28"/>
          <w:szCs w:val="28"/>
          <w:rtl/>
        </w:rPr>
        <w:t>.</w:t>
      </w:r>
    </w:p>
    <w:p w14:paraId="15F734C5" w14:textId="77777777" w:rsidR="00A36F3F" w:rsidRDefault="00C27A85" w:rsidP="00A36F3F">
      <w:pPr>
        <w:pStyle w:val="ListParagraph"/>
        <w:numPr>
          <w:ilvl w:val="0"/>
          <w:numId w:val="1"/>
        </w:numPr>
        <w:ind w:left="850" w:hanging="490"/>
        <w:jc w:val="lowKashida"/>
        <w:rPr>
          <w:rFonts w:asciiTheme="minorBidi" w:hAnsiTheme="minorBidi"/>
          <w:sz w:val="28"/>
          <w:szCs w:val="28"/>
        </w:rPr>
      </w:pPr>
      <w:r w:rsidRPr="00A36F3F">
        <w:rPr>
          <w:rFonts w:asciiTheme="minorBidi" w:hAnsiTheme="minorBidi"/>
          <w:sz w:val="28"/>
          <w:szCs w:val="28"/>
          <w:rtl/>
        </w:rPr>
        <w:t>يتوجب على ال</w:t>
      </w:r>
      <w:r w:rsidR="00A36F3F" w:rsidRPr="00A36F3F">
        <w:rPr>
          <w:rFonts w:asciiTheme="minorBidi" w:hAnsiTheme="minorBidi" w:hint="cs"/>
          <w:sz w:val="28"/>
          <w:szCs w:val="28"/>
          <w:rtl/>
        </w:rPr>
        <w:t>فريق الثاني</w:t>
      </w:r>
      <w:r w:rsidRPr="00A36F3F">
        <w:rPr>
          <w:rFonts w:asciiTheme="minorBidi" w:hAnsiTheme="minorBidi"/>
          <w:sz w:val="28"/>
          <w:szCs w:val="28"/>
          <w:rtl/>
        </w:rPr>
        <w:t xml:space="preserve"> زيارة الموقع والتأكد من مدى ملائمة المأجور حيث أن</w:t>
      </w:r>
      <w:r w:rsidR="00E05411" w:rsidRPr="00A36F3F">
        <w:rPr>
          <w:rFonts w:asciiTheme="minorBidi" w:hAnsiTheme="minorBidi"/>
          <w:sz w:val="28"/>
          <w:szCs w:val="28"/>
          <w:rtl/>
        </w:rPr>
        <w:t xml:space="preserve"> </w:t>
      </w:r>
      <w:r w:rsidRPr="00A36F3F">
        <w:rPr>
          <w:rFonts w:asciiTheme="minorBidi" w:hAnsiTheme="minorBidi"/>
          <w:sz w:val="28"/>
          <w:szCs w:val="28"/>
          <w:rtl/>
        </w:rPr>
        <w:t>الطرف الأول غير ملزم بإجراء أي ت</w:t>
      </w:r>
      <w:r w:rsidR="00A36F3F" w:rsidRPr="00A36F3F">
        <w:rPr>
          <w:rFonts w:asciiTheme="minorBidi" w:hAnsiTheme="minorBidi"/>
          <w:sz w:val="28"/>
          <w:szCs w:val="28"/>
          <w:rtl/>
        </w:rPr>
        <w:t>عديلات أو صيانة (الموقع كما هو)</w:t>
      </w:r>
      <w:r w:rsidRPr="00A36F3F">
        <w:rPr>
          <w:rFonts w:asciiTheme="minorBidi" w:hAnsiTheme="minorBidi"/>
          <w:sz w:val="28"/>
          <w:szCs w:val="28"/>
          <w:rtl/>
        </w:rPr>
        <w:t>.</w:t>
      </w:r>
    </w:p>
    <w:p w14:paraId="54B607FC" w14:textId="64247119" w:rsidR="00A36F3F" w:rsidRDefault="00C27A85" w:rsidP="00A36F3F">
      <w:pPr>
        <w:pStyle w:val="ListParagraph"/>
        <w:numPr>
          <w:ilvl w:val="0"/>
          <w:numId w:val="1"/>
        </w:numPr>
        <w:ind w:left="850" w:hanging="490"/>
        <w:jc w:val="lowKashida"/>
        <w:rPr>
          <w:rFonts w:asciiTheme="minorBidi" w:hAnsiTheme="minorBidi"/>
          <w:sz w:val="28"/>
          <w:szCs w:val="28"/>
        </w:rPr>
      </w:pPr>
      <w:r w:rsidRPr="00A36F3F">
        <w:rPr>
          <w:rFonts w:asciiTheme="minorBidi" w:hAnsiTheme="minorBidi"/>
          <w:sz w:val="28"/>
          <w:szCs w:val="28"/>
          <w:rtl/>
        </w:rPr>
        <w:t>في حال تأخر الفريق الثاني عن دفع قيمة الدفعة المستحقة بمدة تزيد عن (١٤)</w:t>
      </w:r>
      <w:r w:rsidR="00542FEA" w:rsidRPr="00A36F3F">
        <w:rPr>
          <w:rFonts w:asciiTheme="minorBidi" w:hAnsiTheme="minorBidi"/>
          <w:sz w:val="28"/>
          <w:szCs w:val="28"/>
          <w:rtl/>
        </w:rPr>
        <w:t xml:space="preserve"> </w:t>
      </w:r>
      <w:r w:rsidRPr="00A36F3F">
        <w:rPr>
          <w:rFonts w:asciiTheme="minorBidi" w:hAnsiTheme="minorBidi"/>
          <w:sz w:val="28"/>
          <w:szCs w:val="28"/>
          <w:rtl/>
        </w:rPr>
        <w:t xml:space="preserve">يوم من تاريخ استحقاقها يتم تغريمه ما قيمته (٠,٠٠٢) اثنان </w:t>
      </w:r>
      <w:r w:rsidR="003B24EE" w:rsidRPr="00A36F3F">
        <w:rPr>
          <w:rFonts w:asciiTheme="minorBidi" w:hAnsiTheme="minorBidi" w:hint="cs"/>
          <w:sz w:val="28"/>
          <w:szCs w:val="28"/>
          <w:rtl/>
        </w:rPr>
        <w:t>بالألف</w:t>
      </w:r>
      <w:r w:rsidRPr="00A36F3F">
        <w:rPr>
          <w:rFonts w:asciiTheme="minorBidi" w:hAnsiTheme="minorBidi"/>
          <w:sz w:val="28"/>
          <w:szCs w:val="28"/>
          <w:rtl/>
        </w:rPr>
        <w:t xml:space="preserve"> من قيمة الدفعة </w:t>
      </w:r>
      <w:r w:rsidR="00F301D5">
        <w:rPr>
          <w:rFonts w:asciiTheme="minorBidi" w:hAnsiTheme="minorBidi" w:hint="cs"/>
          <w:sz w:val="28"/>
          <w:szCs w:val="28"/>
          <w:rtl/>
        </w:rPr>
        <w:t>ا</w:t>
      </w:r>
      <w:r w:rsidRPr="00A36F3F">
        <w:rPr>
          <w:rFonts w:asciiTheme="minorBidi" w:hAnsiTheme="minorBidi"/>
          <w:sz w:val="28"/>
          <w:szCs w:val="28"/>
          <w:rtl/>
        </w:rPr>
        <w:t>لمستحقة عن كل يوم تأخير على ان لا تقل قيمة الغرامة اليوم الواحد عن (١٥٠)</w:t>
      </w:r>
      <w:r w:rsidR="00542FEA" w:rsidRPr="00A36F3F">
        <w:rPr>
          <w:rFonts w:asciiTheme="minorBidi" w:hAnsiTheme="minorBidi"/>
          <w:sz w:val="28"/>
          <w:szCs w:val="28"/>
          <w:rtl/>
        </w:rPr>
        <w:t xml:space="preserve"> </w:t>
      </w:r>
      <w:r w:rsidRPr="00A36F3F">
        <w:rPr>
          <w:rFonts w:asciiTheme="minorBidi" w:hAnsiTheme="minorBidi"/>
          <w:sz w:val="28"/>
          <w:szCs w:val="28"/>
          <w:rtl/>
        </w:rPr>
        <w:t xml:space="preserve">مائة وخمسون دينار كحد أدنى مهما كانت قيمة الدفعة المستحقة </w:t>
      </w:r>
      <w:r w:rsidRPr="00A36F3F">
        <w:rPr>
          <w:rFonts w:asciiTheme="minorBidi" w:hAnsiTheme="minorBidi"/>
          <w:sz w:val="28"/>
          <w:szCs w:val="28"/>
          <w:rtl/>
        </w:rPr>
        <w:lastRenderedPageBreak/>
        <w:t>وفي حال تجاوزت مدة التأخير عن (٦٠) ستون يوم يحق للفريق الاول اللجوء الى تطبيق احكام ح</w:t>
      </w:r>
      <w:r w:rsidR="00B82D40" w:rsidRPr="00A36F3F">
        <w:rPr>
          <w:rFonts w:asciiTheme="minorBidi" w:hAnsiTheme="minorBidi"/>
          <w:sz w:val="28"/>
          <w:szCs w:val="28"/>
          <w:rtl/>
        </w:rPr>
        <w:t xml:space="preserve">ق </w:t>
      </w:r>
      <w:r w:rsidRPr="00A36F3F">
        <w:rPr>
          <w:rFonts w:asciiTheme="minorBidi" w:hAnsiTheme="minorBidi"/>
          <w:sz w:val="28"/>
          <w:szCs w:val="28"/>
          <w:rtl/>
        </w:rPr>
        <w:t>الاحتباس المنصوص عليها ف</w:t>
      </w:r>
      <w:r w:rsidR="00A36F3F" w:rsidRPr="00A36F3F">
        <w:rPr>
          <w:rFonts w:asciiTheme="minorBidi" w:hAnsiTheme="minorBidi"/>
          <w:sz w:val="28"/>
          <w:szCs w:val="28"/>
          <w:rtl/>
        </w:rPr>
        <w:t>ي القانون المدني الاردني الناقد</w:t>
      </w:r>
      <w:r w:rsidRPr="00A36F3F">
        <w:rPr>
          <w:rFonts w:asciiTheme="minorBidi" w:hAnsiTheme="minorBidi"/>
          <w:sz w:val="28"/>
          <w:szCs w:val="28"/>
          <w:rtl/>
        </w:rPr>
        <w:t>.</w:t>
      </w:r>
    </w:p>
    <w:p w14:paraId="7655E3F1" w14:textId="0495F3C7" w:rsidR="00A36F3F" w:rsidRDefault="00C27A85" w:rsidP="00A36F3F">
      <w:pPr>
        <w:pStyle w:val="ListParagraph"/>
        <w:numPr>
          <w:ilvl w:val="0"/>
          <w:numId w:val="1"/>
        </w:numPr>
        <w:ind w:left="850" w:hanging="490"/>
        <w:jc w:val="lowKashida"/>
        <w:rPr>
          <w:rFonts w:asciiTheme="minorBidi" w:hAnsiTheme="minorBidi"/>
          <w:sz w:val="28"/>
          <w:szCs w:val="28"/>
        </w:rPr>
      </w:pPr>
      <w:r w:rsidRPr="00A36F3F">
        <w:rPr>
          <w:rFonts w:asciiTheme="minorBidi" w:hAnsiTheme="minorBidi"/>
          <w:sz w:val="28"/>
          <w:szCs w:val="28"/>
          <w:rtl/>
        </w:rPr>
        <w:t>تحدد ساعات فتح واغلاق المأجور يوم</w:t>
      </w:r>
      <w:r w:rsidR="00B82D40" w:rsidRPr="00A36F3F">
        <w:rPr>
          <w:rFonts w:asciiTheme="minorBidi" w:hAnsiTheme="minorBidi"/>
          <w:sz w:val="28"/>
          <w:szCs w:val="28"/>
          <w:rtl/>
        </w:rPr>
        <w:t>ي</w:t>
      </w:r>
      <w:r w:rsidRPr="00A36F3F">
        <w:rPr>
          <w:rFonts w:asciiTheme="minorBidi" w:hAnsiTheme="minorBidi"/>
          <w:sz w:val="28"/>
          <w:szCs w:val="28"/>
          <w:rtl/>
        </w:rPr>
        <w:t xml:space="preserve">اً </w:t>
      </w:r>
      <w:r w:rsidR="00A36F3F">
        <w:rPr>
          <w:rFonts w:asciiTheme="minorBidi" w:hAnsiTheme="minorBidi" w:hint="cs"/>
          <w:sz w:val="28"/>
          <w:szCs w:val="28"/>
          <w:rtl/>
        </w:rPr>
        <w:t>حسب القوانين النافذة للبنوك العاملة في الاردن</w:t>
      </w:r>
      <w:r w:rsidRPr="00A36F3F">
        <w:rPr>
          <w:rFonts w:asciiTheme="minorBidi" w:hAnsiTheme="minorBidi"/>
          <w:sz w:val="28"/>
          <w:szCs w:val="28"/>
          <w:rtl/>
        </w:rPr>
        <w:t>.</w:t>
      </w:r>
    </w:p>
    <w:p w14:paraId="06185670" w14:textId="7044018B" w:rsidR="00C27A85" w:rsidRDefault="00B3211D" w:rsidP="00B313D2">
      <w:pPr>
        <w:pStyle w:val="ListParagraph"/>
        <w:numPr>
          <w:ilvl w:val="0"/>
          <w:numId w:val="1"/>
        </w:numPr>
        <w:ind w:left="850" w:hanging="490"/>
        <w:jc w:val="lowKashida"/>
        <w:rPr>
          <w:rFonts w:asciiTheme="minorBidi" w:hAnsiTheme="minorBidi"/>
          <w:sz w:val="28"/>
          <w:szCs w:val="28"/>
        </w:rPr>
      </w:pPr>
      <w:r w:rsidRPr="00A36F3F">
        <w:rPr>
          <w:rFonts w:asciiTheme="minorBidi" w:hAnsiTheme="minorBidi"/>
          <w:sz w:val="28"/>
          <w:szCs w:val="28"/>
          <w:rtl/>
        </w:rPr>
        <w:t>يلتزم الفريق الثاني بتوفير جميع ادوات اجراءات السلامة العامة.</w:t>
      </w:r>
    </w:p>
    <w:p w14:paraId="47221FC6" w14:textId="0329CCAB" w:rsidR="002F1AE9" w:rsidRPr="002F1AE9" w:rsidRDefault="002F1AE9" w:rsidP="002F1AE9">
      <w:pPr>
        <w:pStyle w:val="ListParagraph"/>
        <w:numPr>
          <w:ilvl w:val="0"/>
          <w:numId w:val="1"/>
        </w:numPr>
        <w:ind w:left="850" w:hanging="490"/>
        <w:jc w:val="lowKashida"/>
        <w:rPr>
          <w:rFonts w:asciiTheme="minorBidi" w:hAnsiTheme="minorBidi"/>
          <w:sz w:val="28"/>
          <w:szCs w:val="28"/>
        </w:rPr>
      </w:pPr>
      <w:r w:rsidRPr="002F1AE9">
        <w:rPr>
          <w:rFonts w:asciiTheme="minorBidi" w:hAnsiTheme="minorBidi" w:hint="cs"/>
          <w:sz w:val="28"/>
          <w:szCs w:val="28"/>
          <w:rtl/>
        </w:rPr>
        <w:t>في حال وجود اي ملاحظات اواعتراضات على المواصفات الواردة في دعوة العطاء يرجى مخاطبة اللجنة المختصة قبل مدة لاتقل عن عشرة ايام من آخر موعد تقديم العروض.</w:t>
      </w:r>
    </w:p>
    <w:p w14:paraId="7C00D617" w14:textId="2AB2EAEE" w:rsidR="002F1AE9" w:rsidRDefault="002F1AE9" w:rsidP="002F1AE9">
      <w:pPr>
        <w:pStyle w:val="ListParagraph"/>
        <w:numPr>
          <w:ilvl w:val="0"/>
          <w:numId w:val="1"/>
        </w:numPr>
        <w:ind w:left="850" w:hanging="490"/>
        <w:jc w:val="lowKashida"/>
        <w:rPr>
          <w:rFonts w:asciiTheme="minorBidi" w:hAnsiTheme="minorBidi"/>
          <w:b/>
          <w:bCs/>
          <w:sz w:val="28"/>
          <w:szCs w:val="28"/>
        </w:rPr>
      </w:pPr>
      <w:r w:rsidRPr="002F1AE9">
        <w:rPr>
          <w:rFonts w:asciiTheme="minorBidi" w:hAnsiTheme="minorBidi" w:hint="cs"/>
          <w:b/>
          <w:bCs/>
          <w:sz w:val="28"/>
          <w:szCs w:val="28"/>
          <w:rtl/>
        </w:rPr>
        <w:t>للاستفسارات المالية يرجى التواصل مع السيد وليد علاونة على الهاتف الخلوي رقم</w:t>
      </w:r>
      <w:r>
        <w:rPr>
          <w:rFonts w:asciiTheme="minorBidi" w:hAnsiTheme="minorBidi" w:hint="cs"/>
          <w:b/>
          <w:bCs/>
          <w:sz w:val="28"/>
          <w:szCs w:val="28"/>
          <w:rtl/>
          <w:lang w:bidi="ar-JO"/>
        </w:rPr>
        <w:t xml:space="preserve"> (</w:t>
      </w:r>
      <w:r>
        <w:rPr>
          <w:rFonts w:asciiTheme="minorBidi" w:hAnsiTheme="minorBidi" w:hint="cs"/>
          <w:b/>
          <w:bCs/>
          <w:sz w:val="28"/>
          <w:szCs w:val="28"/>
          <w:rtl/>
        </w:rPr>
        <w:t>0797412222</w:t>
      </w:r>
      <w:r>
        <w:rPr>
          <w:rFonts w:asciiTheme="minorBidi" w:hAnsiTheme="minorBidi" w:hint="cs"/>
          <w:b/>
          <w:bCs/>
          <w:sz w:val="28"/>
          <w:szCs w:val="28"/>
          <w:rtl/>
          <w:lang w:bidi="ar-JO"/>
        </w:rPr>
        <w:t>)</w:t>
      </w:r>
      <w:r>
        <w:rPr>
          <w:rFonts w:asciiTheme="minorBidi" w:hAnsiTheme="minorBidi" w:hint="cs"/>
          <w:b/>
          <w:bCs/>
          <w:sz w:val="28"/>
          <w:szCs w:val="28"/>
          <w:rtl/>
        </w:rPr>
        <w:t xml:space="preserve">  </w:t>
      </w:r>
    </w:p>
    <w:p w14:paraId="204ECA7E" w14:textId="24A5B090" w:rsidR="002F1AE9" w:rsidRDefault="002F1AE9" w:rsidP="002F1AE9">
      <w:pPr>
        <w:pStyle w:val="ListParagraph"/>
        <w:numPr>
          <w:ilvl w:val="0"/>
          <w:numId w:val="1"/>
        </w:numPr>
        <w:ind w:left="850" w:hanging="490"/>
        <w:jc w:val="lowKashida"/>
        <w:rPr>
          <w:rFonts w:asciiTheme="minorBidi" w:hAnsiTheme="minorBidi"/>
          <w:b/>
          <w:bCs/>
          <w:sz w:val="28"/>
          <w:szCs w:val="28"/>
        </w:rPr>
      </w:pPr>
      <w:r w:rsidRPr="002F1AE9">
        <w:rPr>
          <w:rFonts w:asciiTheme="minorBidi" w:hAnsiTheme="minorBidi" w:hint="cs"/>
          <w:b/>
          <w:bCs/>
          <w:sz w:val="28"/>
          <w:szCs w:val="28"/>
          <w:rtl/>
        </w:rPr>
        <w:t xml:space="preserve">للاستفسارات </w:t>
      </w:r>
      <w:r>
        <w:rPr>
          <w:rFonts w:asciiTheme="minorBidi" w:hAnsiTheme="minorBidi" w:hint="cs"/>
          <w:b/>
          <w:bCs/>
          <w:sz w:val="28"/>
          <w:szCs w:val="28"/>
          <w:rtl/>
        </w:rPr>
        <w:t>الفنية بشأن الموقع</w:t>
      </w:r>
      <w:r w:rsidRPr="002F1AE9">
        <w:rPr>
          <w:rFonts w:asciiTheme="minorBidi" w:hAnsiTheme="minorBidi" w:hint="cs"/>
          <w:b/>
          <w:bCs/>
          <w:sz w:val="28"/>
          <w:szCs w:val="28"/>
          <w:rtl/>
        </w:rPr>
        <w:t xml:space="preserve"> يرجى التواصل مع </w:t>
      </w:r>
      <w:r>
        <w:rPr>
          <w:rFonts w:asciiTheme="minorBidi" w:hAnsiTheme="minorBidi" w:hint="cs"/>
          <w:b/>
          <w:bCs/>
          <w:sz w:val="28"/>
          <w:szCs w:val="28"/>
          <w:rtl/>
        </w:rPr>
        <w:t>المهندس ايمن عبيدات</w:t>
      </w:r>
      <w:r w:rsidRPr="002F1AE9">
        <w:rPr>
          <w:rFonts w:asciiTheme="minorBidi" w:hAnsiTheme="minorBidi" w:hint="cs"/>
          <w:b/>
          <w:bCs/>
          <w:sz w:val="28"/>
          <w:szCs w:val="28"/>
          <w:rtl/>
        </w:rPr>
        <w:t xml:space="preserve"> على الهاتف الخلوي رقم</w:t>
      </w:r>
      <w:r>
        <w:rPr>
          <w:rFonts w:asciiTheme="minorBidi" w:hAnsiTheme="minorBidi" w:hint="cs"/>
          <w:b/>
          <w:bCs/>
          <w:sz w:val="28"/>
          <w:szCs w:val="28"/>
          <w:rtl/>
        </w:rPr>
        <w:t xml:space="preserve"> (0799051195)</w:t>
      </w:r>
    </w:p>
    <w:p w14:paraId="3660933F" w14:textId="77777777" w:rsidR="00C94BF7" w:rsidRDefault="00C94BF7" w:rsidP="00C94BF7">
      <w:pPr>
        <w:pStyle w:val="BodyText"/>
        <w:numPr>
          <w:ilvl w:val="0"/>
          <w:numId w:val="4"/>
        </w:numPr>
        <w:tabs>
          <w:tab w:val="num" w:pos="709"/>
        </w:tabs>
        <w:bidi/>
        <w:spacing w:before="60" w:after="60"/>
        <w:ind w:left="709" w:hanging="709"/>
        <w:jc w:val="both"/>
        <w:rPr>
          <w:sz w:val="28"/>
        </w:rPr>
      </w:pPr>
      <w:r>
        <w:rPr>
          <w:sz w:val="28"/>
          <w:rtl/>
        </w:rPr>
        <w:t>يلتزم المتعهد بتقديم:</w:t>
      </w:r>
    </w:p>
    <w:p w14:paraId="31FD98DA" w14:textId="77777777" w:rsidR="00C94BF7" w:rsidRDefault="00C94BF7" w:rsidP="00C94BF7">
      <w:pPr>
        <w:numPr>
          <w:ilvl w:val="1"/>
          <w:numId w:val="5"/>
        </w:numPr>
        <w:tabs>
          <w:tab w:val="left" w:pos="566"/>
          <w:tab w:val="num" w:pos="1106"/>
        </w:tabs>
        <w:spacing w:after="0" w:line="360" w:lineRule="auto"/>
        <w:ind w:hanging="874"/>
        <w:jc w:val="lowKashida"/>
        <w:rPr>
          <w:rFonts w:cs="Arabic Transparent"/>
          <w:b/>
          <w:bCs/>
          <w:sz w:val="28"/>
          <w:szCs w:val="28"/>
        </w:rPr>
      </w:pPr>
      <w:r>
        <w:rPr>
          <w:rFonts w:cs="Arabic Transparent"/>
          <w:b/>
          <w:bCs/>
          <w:sz w:val="28"/>
          <w:szCs w:val="28"/>
          <w:rtl/>
        </w:rPr>
        <w:t>تأمين دخول  بنسبة (3%) من قيمة العرض المقدم سارية المفعول لمدة (6) شهور.</w:t>
      </w:r>
    </w:p>
    <w:p w14:paraId="68DDA92D" w14:textId="77777777" w:rsidR="00C94BF7" w:rsidRDefault="00C94BF7" w:rsidP="00C94BF7">
      <w:pPr>
        <w:spacing w:line="360" w:lineRule="auto"/>
        <w:ind w:left="720"/>
        <w:rPr>
          <w:rFonts w:cs="Arabic Transparent"/>
          <w:b/>
          <w:bCs/>
          <w:sz w:val="28"/>
          <w:szCs w:val="28"/>
        </w:rPr>
      </w:pPr>
      <w:r>
        <w:rPr>
          <w:rFonts w:hint="cs"/>
          <w:b/>
          <w:bCs/>
          <w:sz w:val="28"/>
          <w:szCs w:val="28"/>
          <w:rtl/>
        </w:rPr>
        <w:t>(ان يكون التأمين ﻋﻠﻰ ﺸﻜل ﻜﻔﺎﻟﺔ ﺒﻨﻜﻴﺔ ﺍﻭ ﺸﻴﻙ ﻤﺼﺩﻕ ﺼﺎﺩﺭ ﻋﻥ ﺍﺤﺩ ﺍﻟﺒﻨـﻭﻙ اﻟﻌﺎﻤﻠﺔ ﻓﻲ ﺍﻟﻤﻤﻠﻜﺔ لأﻤﺭ المستشفى وبخلاف ذلك لن يتم قبوله)</w:t>
      </w:r>
      <w:r>
        <w:rPr>
          <w:rFonts w:cs="Arabic Transparent"/>
          <w:b/>
          <w:bCs/>
          <w:sz w:val="28"/>
          <w:szCs w:val="28"/>
          <w:rtl/>
        </w:rPr>
        <w:t>.</w:t>
      </w:r>
    </w:p>
    <w:p w14:paraId="2C7B697D" w14:textId="1AB01637" w:rsidR="00C94BF7" w:rsidRDefault="00C94BF7" w:rsidP="00C94BF7">
      <w:pPr>
        <w:numPr>
          <w:ilvl w:val="1"/>
          <w:numId w:val="5"/>
        </w:numPr>
        <w:tabs>
          <w:tab w:val="left" w:pos="566"/>
          <w:tab w:val="num" w:pos="1106"/>
        </w:tabs>
        <w:spacing w:after="0" w:line="360" w:lineRule="auto"/>
        <w:ind w:hanging="874"/>
        <w:jc w:val="lowKashida"/>
        <w:rPr>
          <w:rFonts w:asciiTheme="minorBidi" w:hAnsiTheme="minorBidi"/>
          <w:b/>
          <w:bCs/>
          <w:sz w:val="28"/>
          <w:szCs w:val="28"/>
        </w:rPr>
      </w:pPr>
      <w:r>
        <w:rPr>
          <w:rFonts w:cs="Arabic Transparent"/>
          <w:b/>
          <w:bCs/>
          <w:sz w:val="28"/>
          <w:szCs w:val="28"/>
          <w:rtl/>
        </w:rPr>
        <w:t>عرض اسعار ساري المفعول لمدة (6) شهور</w:t>
      </w:r>
    </w:p>
    <w:p w14:paraId="2D21A982" w14:textId="77777777" w:rsidR="002F1AE9" w:rsidRPr="002F1AE9" w:rsidRDefault="002F1AE9" w:rsidP="002F1AE9">
      <w:pPr>
        <w:pStyle w:val="ListParagraph"/>
        <w:ind w:left="850"/>
        <w:jc w:val="lowKashida"/>
        <w:rPr>
          <w:rFonts w:asciiTheme="minorBidi" w:hAnsiTheme="minorBidi"/>
          <w:b/>
          <w:bCs/>
          <w:sz w:val="28"/>
          <w:szCs w:val="28"/>
        </w:rPr>
      </w:pPr>
    </w:p>
    <w:sectPr w:rsidR="002F1AE9" w:rsidRPr="002F1AE9" w:rsidSect="00A25877">
      <w:headerReference w:type="default" r:id="rId9"/>
      <w:footerReference w:type="default" r:id="rId10"/>
      <w:pgSz w:w="11906" w:h="16838"/>
      <w:pgMar w:top="1359" w:right="849" w:bottom="1440" w:left="993" w:header="81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76269" w14:textId="77777777" w:rsidR="00897C3A" w:rsidRDefault="00897C3A" w:rsidP="0054584A">
      <w:pPr>
        <w:spacing w:after="0" w:line="240" w:lineRule="auto"/>
      </w:pPr>
      <w:r>
        <w:separator/>
      </w:r>
    </w:p>
  </w:endnote>
  <w:endnote w:type="continuationSeparator" w:id="0">
    <w:p w14:paraId="62858769" w14:textId="77777777" w:rsidR="00897C3A" w:rsidRDefault="00897C3A" w:rsidP="0054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2845"/>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24926563" w14:textId="17D67E64" w:rsidR="00897C3A" w:rsidRDefault="00897C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B04D4">
              <w:rPr>
                <w:b/>
                <w:bCs/>
                <w:noProof/>
                <w:rtl/>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04D4">
              <w:rPr>
                <w:b/>
                <w:bCs/>
                <w:noProof/>
                <w:rtl/>
              </w:rPr>
              <w:t>3</w:t>
            </w:r>
            <w:r>
              <w:rPr>
                <w:b/>
                <w:bCs/>
                <w:sz w:val="24"/>
                <w:szCs w:val="24"/>
              </w:rPr>
              <w:fldChar w:fldCharType="end"/>
            </w:r>
          </w:p>
        </w:sdtContent>
      </w:sdt>
    </w:sdtContent>
  </w:sdt>
  <w:p w14:paraId="067DD43D" w14:textId="77777777" w:rsidR="00897C3A" w:rsidRDefault="00897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AC3A5" w14:textId="77777777" w:rsidR="00897C3A" w:rsidRDefault="00897C3A" w:rsidP="0054584A">
      <w:pPr>
        <w:spacing w:after="0" w:line="240" w:lineRule="auto"/>
      </w:pPr>
      <w:r>
        <w:separator/>
      </w:r>
    </w:p>
  </w:footnote>
  <w:footnote w:type="continuationSeparator" w:id="0">
    <w:p w14:paraId="7AD1FB04" w14:textId="77777777" w:rsidR="00897C3A" w:rsidRDefault="00897C3A" w:rsidP="00545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BC6C5" w14:textId="06B9FB90" w:rsidR="008C154F" w:rsidRPr="008C154F" w:rsidRDefault="008C154F" w:rsidP="008C154F">
    <w:pPr>
      <w:pStyle w:val="Header"/>
      <w:jc w:val="center"/>
      <w:rPr>
        <w:b/>
        <w:bCs/>
        <w:sz w:val="32"/>
        <w:szCs w:val="32"/>
        <w:lang w:bidi="ar-JO"/>
      </w:rPr>
    </w:pPr>
    <w:r w:rsidRPr="008C154F">
      <w:rPr>
        <w:rFonts w:hint="cs"/>
        <w:b/>
        <w:bCs/>
        <w:sz w:val="32"/>
        <w:szCs w:val="32"/>
        <w:rtl/>
        <w:lang w:bidi="ar-JO"/>
      </w:rPr>
      <w:t>ع م 18/2025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095"/>
    <w:multiLevelType w:val="hybridMultilevel"/>
    <w:tmpl w:val="564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55563"/>
    <w:multiLevelType w:val="hybridMultilevel"/>
    <w:tmpl w:val="47C4998E"/>
    <w:lvl w:ilvl="0" w:tplc="49F21B06">
      <w:start w:val="1"/>
      <w:numFmt w:val="decimal"/>
      <w:lvlText w:val="%1-"/>
      <w:lvlJc w:val="left"/>
      <w:pPr>
        <w:tabs>
          <w:tab w:val="num" w:pos="720"/>
        </w:tabs>
        <w:ind w:left="720" w:right="720" w:hanging="360"/>
      </w:pPr>
      <w:rPr>
        <w:rFonts w:hint="cs"/>
      </w:rPr>
    </w:lvl>
    <w:lvl w:ilvl="1" w:tplc="4D760044">
      <w:start w:val="1"/>
      <w:numFmt w:val="bullet"/>
      <w:lvlText w:val=""/>
      <w:lvlJc w:val="left"/>
      <w:pPr>
        <w:tabs>
          <w:tab w:val="num" w:pos="1440"/>
        </w:tabs>
        <w:ind w:left="1440" w:right="1440" w:hanging="360"/>
      </w:pPr>
      <w:rPr>
        <w:rFonts w:ascii="Symbol" w:eastAsia="Times New Roman" w:hAnsi="Symbol" w:cs="Times New Roman"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1C9C32E3"/>
    <w:multiLevelType w:val="hybridMultilevel"/>
    <w:tmpl w:val="A820612A"/>
    <w:lvl w:ilvl="0" w:tplc="FDC2A8F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4E986DA1"/>
    <w:multiLevelType w:val="hybridMultilevel"/>
    <w:tmpl w:val="1DD4987A"/>
    <w:lvl w:ilvl="0" w:tplc="5B8C741C">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7934D7C"/>
    <w:multiLevelType w:val="hybridMultilevel"/>
    <w:tmpl w:val="9F086EA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A0"/>
    <w:rsid w:val="00081760"/>
    <w:rsid w:val="000946CD"/>
    <w:rsid w:val="000C6BCA"/>
    <w:rsid w:val="000E137F"/>
    <w:rsid w:val="001022A5"/>
    <w:rsid w:val="00141871"/>
    <w:rsid w:val="00223E76"/>
    <w:rsid w:val="002756AB"/>
    <w:rsid w:val="002F1AE9"/>
    <w:rsid w:val="003A3B25"/>
    <w:rsid w:val="003B24EE"/>
    <w:rsid w:val="003F00AF"/>
    <w:rsid w:val="0041167F"/>
    <w:rsid w:val="004A2FEC"/>
    <w:rsid w:val="00542FEA"/>
    <w:rsid w:val="0054584A"/>
    <w:rsid w:val="00582979"/>
    <w:rsid w:val="005D66A3"/>
    <w:rsid w:val="00681596"/>
    <w:rsid w:val="007357F2"/>
    <w:rsid w:val="00757A57"/>
    <w:rsid w:val="0078258F"/>
    <w:rsid w:val="00821682"/>
    <w:rsid w:val="00831DAB"/>
    <w:rsid w:val="00835B98"/>
    <w:rsid w:val="00897C3A"/>
    <w:rsid w:val="008A4874"/>
    <w:rsid w:val="008B04D4"/>
    <w:rsid w:val="008C154F"/>
    <w:rsid w:val="00900002"/>
    <w:rsid w:val="009247F5"/>
    <w:rsid w:val="00965062"/>
    <w:rsid w:val="009925AF"/>
    <w:rsid w:val="009D7185"/>
    <w:rsid w:val="00A25877"/>
    <w:rsid w:val="00A36F3F"/>
    <w:rsid w:val="00AA5507"/>
    <w:rsid w:val="00B10AE6"/>
    <w:rsid w:val="00B313D2"/>
    <w:rsid w:val="00B3211D"/>
    <w:rsid w:val="00B74245"/>
    <w:rsid w:val="00B82D40"/>
    <w:rsid w:val="00C27A85"/>
    <w:rsid w:val="00C546E8"/>
    <w:rsid w:val="00C64610"/>
    <w:rsid w:val="00C7753C"/>
    <w:rsid w:val="00C82CC4"/>
    <w:rsid w:val="00C94BF7"/>
    <w:rsid w:val="00CB0553"/>
    <w:rsid w:val="00D24CB0"/>
    <w:rsid w:val="00D6027B"/>
    <w:rsid w:val="00DC74FF"/>
    <w:rsid w:val="00DD56CD"/>
    <w:rsid w:val="00DE71A0"/>
    <w:rsid w:val="00E05411"/>
    <w:rsid w:val="00E25EE2"/>
    <w:rsid w:val="00E7226D"/>
    <w:rsid w:val="00E72764"/>
    <w:rsid w:val="00EE4DBF"/>
    <w:rsid w:val="00EF18F5"/>
    <w:rsid w:val="00EF1BE2"/>
    <w:rsid w:val="00EF2E58"/>
    <w:rsid w:val="00F301D5"/>
    <w:rsid w:val="00F45DA5"/>
    <w:rsid w:val="00F66182"/>
    <w:rsid w:val="00FD4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245"/>
    <w:pPr>
      <w:ind w:left="720"/>
      <w:contextualSpacing/>
    </w:pPr>
  </w:style>
  <w:style w:type="paragraph" w:styleId="Header">
    <w:name w:val="header"/>
    <w:basedOn w:val="Normal"/>
    <w:link w:val="HeaderChar"/>
    <w:uiPriority w:val="99"/>
    <w:unhideWhenUsed/>
    <w:rsid w:val="005458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584A"/>
  </w:style>
  <w:style w:type="paragraph" w:styleId="Footer">
    <w:name w:val="footer"/>
    <w:basedOn w:val="Normal"/>
    <w:link w:val="FooterChar"/>
    <w:uiPriority w:val="99"/>
    <w:unhideWhenUsed/>
    <w:rsid w:val="005458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584A"/>
  </w:style>
  <w:style w:type="paragraph" w:styleId="BalloonText">
    <w:name w:val="Balloon Text"/>
    <w:basedOn w:val="Normal"/>
    <w:link w:val="BalloonTextChar"/>
    <w:uiPriority w:val="99"/>
    <w:semiHidden/>
    <w:unhideWhenUsed/>
    <w:rsid w:val="00545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4A"/>
    <w:rPr>
      <w:rFonts w:ascii="Segoe UI" w:hAnsi="Segoe UI" w:cs="Segoe UI"/>
      <w:sz w:val="18"/>
      <w:szCs w:val="18"/>
    </w:rPr>
  </w:style>
  <w:style w:type="paragraph" w:styleId="BodyText">
    <w:name w:val="Body Text"/>
    <w:basedOn w:val="Normal"/>
    <w:link w:val="BodyTextChar"/>
    <w:semiHidden/>
    <w:unhideWhenUsed/>
    <w:rsid w:val="00C94BF7"/>
    <w:pPr>
      <w:overflowPunct w:val="0"/>
      <w:autoSpaceDE w:val="0"/>
      <w:autoSpaceDN w:val="0"/>
      <w:bidi w:val="0"/>
      <w:adjustRightInd w:val="0"/>
      <w:spacing w:after="0" w:line="240" w:lineRule="auto"/>
      <w:jc w:val="lowKashida"/>
    </w:pPr>
    <w:rPr>
      <w:rFonts w:ascii="Times New Roman" w:eastAsia="Times New Roman" w:hAnsi="Times New Roman" w:cs="Arabic Transparent"/>
      <w:b/>
      <w:bCs/>
      <w:sz w:val="24"/>
      <w:szCs w:val="28"/>
    </w:rPr>
  </w:style>
  <w:style w:type="character" w:customStyle="1" w:styleId="BodyTextChar">
    <w:name w:val="Body Text Char"/>
    <w:basedOn w:val="DefaultParagraphFont"/>
    <w:link w:val="BodyText"/>
    <w:semiHidden/>
    <w:rsid w:val="00C94BF7"/>
    <w:rPr>
      <w:rFonts w:ascii="Times New Roman" w:eastAsia="Times New Roman" w:hAnsi="Times New Roman" w:cs="Arabic Transparent"/>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245"/>
    <w:pPr>
      <w:ind w:left="720"/>
      <w:contextualSpacing/>
    </w:pPr>
  </w:style>
  <w:style w:type="paragraph" w:styleId="Header">
    <w:name w:val="header"/>
    <w:basedOn w:val="Normal"/>
    <w:link w:val="HeaderChar"/>
    <w:uiPriority w:val="99"/>
    <w:unhideWhenUsed/>
    <w:rsid w:val="005458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584A"/>
  </w:style>
  <w:style w:type="paragraph" w:styleId="Footer">
    <w:name w:val="footer"/>
    <w:basedOn w:val="Normal"/>
    <w:link w:val="FooterChar"/>
    <w:uiPriority w:val="99"/>
    <w:unhideWhenUsed/>
    <w:rsid w:val="005458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584A"/>
  </w:style>
  <w:style w:type="paragraph" w:styleId="BalloonText">
    <w:name w:val="Balloon Text"/>
    <w:basedOn w:val="Normal"/>
    <w:link w:val="BalloonTextChar"/>
    <w:uiPriority w:val="99"/>
    <w:semiHidden/>
    <w:unhideWhenUsed/>
    <w:rsid w:val="00545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4A"/>
    <w:rPr>
      <w:rFonts w:ascii="Segoe UI" w:hAnsi="Segoe UI" w:cs="Segoe UI"/>
      <w:sz w:val="18"/>
      <w:szCs w:val="18"/>
    </w:rPr>
  </w:style>
  <w:style w:type="paragraph" w:styleId="BodyText">
    <w:name w:val="Body Text"/>
    <w:basedOn w:val="Normal"/>
    <w:link w:val="BodyTextChar"/>
    <w:semiHidden/>
    <w:unhideWhenUsed/>
    <w:rsid w:val="00C94BF7"/>
    <w:pPr>
      <w:overflowPunct w:val="0"/>
      <w:autoSpaceDE w:val="0"/>
      <w:autoSpaceDN w:val="0"/>
      <w:bidi w:val="0"/>
      <w:adjustRightInd w:val="0"/>
      <w:spacing w:after="0" w:line="240" w:lineRule="auto"/>
      <w:jc w:val="lowKashida"/>
    </w:pPr>
    <w:rPr>
      <w:rFonts w:ascii="Times New Roman" w:eastAsia="Times New Roman" w:hAnsi="Times New Roman" w:cs="Arabic Transparent"/>
      <w:b/>
      <w:bCs/>
      <w:sz w:val="24"/>
      <w:szCs w:val="28"/>
    </w:rPr>
  </w:style>
  <w:style w:type="character" w:customStyle="1" w:styleId="BodyTextChar">
    <w:name w:val="Body Text Char"/>
    <w:basedOn w:val="DefaultParagraphFont"/>
    <w:link w:val="BodyText"/>
    <w:semiHidden/>
    <w:rsid w:val="00C94BF7"/>
    <w:rPr>
      <w:rFonts w:ascii="Times New Roman" w:eastAsia="Times New Roman" w:hAnsi="Times New Roman" w:cs="Arabic Transparent"/>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8D21B-9270-498F-93E6-9C1CD601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kauh</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Alawneh</dc:creator>
  <cp:lastModifiedBy>iyad Alfarran</cp:lastModifiedBy>
  <cp:revision>10</cp:revision>
  <cp:lastPrinted>2025-01-30T08:27:00Z</cp:lastPrinted>
  <dcterms:created xsi:type="dcterms:W3CDTF">2025-01-23T11:55:00Z</dcterms:created>
  <dcterms:modified xsi:type="dcterms:W3CDTF">2025-01-30T08:27:00Z</dcterms:modified>
</cp:coreProperties>
</file>