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08" w:rsidRPr="003F1A08" w:rsidRDefault="003F1A08" w:rsidP="004D2453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t>الموضوع: المواصفات الفنية لأجهزة</w:t>
      </w:r>
      <w:r w:rsidR="004D2453">
        <w:rPr>
          <w:rFonts w:hint="cs"/>
          <w:b/>
          <w:bCs/>
          <w:sz w:val="28"/>
          <w:szCs w:val="28"/>
          <w:u w:val="single"/>
          <w:rtl/>
          <w:lang w:bidi="ar-JO"/>
        </w:rPr>
        <w:t>عيادة القلب</w:t>
      </w:r>
    </w:p>
    <w:p w:rsidR="00354F02" w:rsidRPr="00FD3958" w:rsidRDefault="00BF181F" w:rsidP="004D2453">
      <w:pPr>
        <w:jc w:val="center"/>
        <w:rPr>
          <w:rFonts w:asciiTheme="majorBidi" w:hAnsiTheme="majorBidi" w:cstheme="majorBidi"/>
          <w:lang w:bidi="ar-JO"/>
        </w:rPr>
      </w:pPr>
      <w:r w:rsidRPr="00BF181F">
        <w:rPr>
          <w:b/>
          <w:bCs/>
          <w:sz w:val="28"/>
          <w:szCs w:val="28"/>
        </w:rPr>
        <w:t xml:space="preserve">Technical Specifications for </w:t>
      </w:r>
      <w:r w:rsidR="004D2453">
        <w:rPr>
          <w:b/>
          <w:bCs/>
          <w:i/>
          <w:iCs/>
          <w:sz w:val="28"/>
          <w:szCs w:val="28"/>
          <w:u w:val="single"/>
        </w:rPr>
        <w:t>Mobile Cardiology Ultrasound Machine</w:t>
      </w:r>
    </w:p>
    <w:tbl>
      <w:tblPr>
        <w:tblStyle w:val="TableGrid"/>
        <w:tblW w:w="10427" w:type="dxa"/>
        <w:jc w:val="center"/>
        <w:tblInd w:w="-306" w:type="dxa"/>
        <w:tblLook w:val="04A0"/>
      </w:tblPr>
      <w:tblGrid>
        <w:gridCol w:w="734"/>
        <w:gridCol w:w="3640"/>
        <w:gridCol w:w="6053"/>
      </w:tblGrid>
      <w:tr w:rsidR="00BF181F" w:rsidTr="00563E1C">
        <w:trPr>
          <w:jc w:val="center"/>
        </w:trPr>
        <w:tc>
          <w:tcPr>
            <w:tcW w:w="734" w:type="dxa"/>
          </w:tcPr>
          <w:p w:rsidR="00BF181F" w:rsidRDefault="00BF181F" w:rsidP="00BF181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40" w:type="dxa"/>
          </w:tcPr>
          <w:p w:rsidR="00BF181F" w:rsidRDefault="00BF181F" w:rsidP="00BF181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053" w:type="dxa"/>
          </w:tcPr>
          <w:p w:rsidR="00BF181F" w:rsidRDefault="00BF181F" w:rsidP="00BF181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BF181F" w:rsidTr="00563E1C">
        <w:trPr>
          <w:jc w:val="center"/>
        </w:trPr>
        <w:tc>
          <w:tcPr>
            <w:tcW w:w="734" w:type="dxa"/>
          </w:tcPr>
          <w:p w:rsidR="00BF181F" w:rsidRPr="00BF181F" w:rsidRDefault="00BF181F" w:rsidP="00BF181F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40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053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BF181F" w:rsidTr="00563E1C">
        <w:trPr>
          <w:jc w:val="center"/>
        </w:trPr>
        <w:tc>
          <w:tcPr>
            <w:tcW w:w="734" w:type="dxa"/>
          </w:tcPr>
          <w:p w:rsidR="00BF181F" w:rsidRPr="00BF181F" w:rsidRDefault="00BF181F" w:rsidP="00BF181F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40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053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BF181F" w:rsidTr="00563E1C">
        <w:trPr>
          <w:jc w:val="center"/>
        </w:trPr>
        <w:tc>
          <w:tcPr>
            <w:tcW w:w="734" w:type="dxa"/>
          </w:tcPr>
          <w:p w:rsidR="00BF181F" w:rsidRPr="00BF181F" w:rsidRDefault="00BF181F" w:rsidP="00BF181F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40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 xml:space="preserve">Safety </w:t>
            </w:r>
            <w:r w:rsidR="00507B84">
              <w:rPr>
                <w:sz w:val="28"/>
                <w:szCs w:val="28"/>
              </w:rPr>
              <w:t>S</w:t>
            </w:r>
            <w:r w:rsidRPr="00BF181F">
              <w:rPr>
                <w:sz w:val="28"/>
                <w:szCs w:val="28"/>
              </w:rPr>
              <w:t>tandard</w:t>
            </w:r>
          </w:p>
        </w:tc>
        <w:tc>
          <w:tcPr>
            <w:tcW w:w="6053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</w:p>
        </w:tc>
      </w:tr>
      <w:tr w:rsidR="00253E4A" w:rsidTr="00563E1C">
        <w:trPr>
          <w:jc w:val="center"/>
        </w:trPr>
        <w:tc>
          <w:tcPr>
            <w:tcW w:w="734" w:type="dxa"/>
          </w:tcPr>
          <w:p w:rsidR="00253E4A" w:rsidRPr="00563E1C" w:rsidRDefault="00222D2F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40" w:type="dxa"/>
          </w:tcPr>
          <w:p w:rsidR="00253E4A" w:rsidRPr="00563E1C" w:rsidRDefault="00354F02" w:rsidP="00CA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Features</w:t>
            </w:r>
          </w:p>
        </w:tc>
        <w:tc>
          <w:tcPr>
            <w:tcW w:w="6053" w:type="dxa"/>
          </w:tcPr>
          <w:p w:rsidR="0041278A" w:rsidRDefault="004D2453" w:rsidP="00354F02">
            <w:pPr>
              <w:pStyle w:val="ListParagraph"/>
              <w:numPr>
                <w:ilvl w:val="0"/>
                <w:numId w:val="8"/>
              </w:numPr>
            </w:pPr>
            <w:r w:rsidRPr="004D2453">
              <w:t>High End, mobility diagnostic ultrasound system that can be configured to meet a variety of specialized cardiac clinical demands.</w:t>
            </w:r>
          </w:p>
          <w:p w:rsidR="004D2453" w:rsidRDefault="004D2453" w:rsidP="00354F02">
            <w:pPr>
              <w:pStyle w:val="ListParagraph"/>
              <w:numPr>
                <w:ilvl w:val="0"/>
                <w:numId w:val="8"/>
              </w:numPr>
            </w:pPr>
            <w:r w:rsidRPr="004D2453">
              <w:t>Top of the line Latest technology (preferred)</w:t>
            </w:r>
            <w:r>
              <w:t>.</w:t>
            </w:r>
          </w:p>
          <w:p w:rsidR="004D2453" w:rsidRDefault="004D2453" w:rsidP="00354F02">
            <w:pPr>
              <w:pStyle w:val="ListParagraph"/>
              <w:numPr>
                <w:ilvl w:val="0"/>
                <w:numId w:val="8"/>
              </w:numPr>
            </w:pPr>
            <w:r w:rsidRPr="004D2453">
              <w:t>System design should be ergonomic and easy to use</w:t>
            </w:r>
            <w:r>
              <w:t>.</w:t>
            </w:r>
          </w:p>
          <w:p w:rsidR="004D2453" w:rsidRDefault="004D2453" w:rsidP="00354F02">
            <w:pPr>
              <w:pStyle w:val="ListParagraph"/>
              <w:numPr>
                <w:ilvl w:val="0"/>
                <w:numId w:val="8"/>
              </w:numPr>
            </w:pPr>
            <w:r w:rsidRPr="004D2453">
              <w:t>System should have an advanced operating system which allows expansion and upgradeability.</w:t>
            </w:r>
          </w:p>
          <w:p w:rsidR="004D2453" w:rsidRDefault="004D2453" w:rsidP="00354F02">
            <w:pPr>
              <w:pStyle w:val="ListParagraph"/>
              <w:numPr>
                <w:ilvl w:val="0"/>
                <w:numId w:val="8"/>
              </w:numPr>
            </w:pPr>
            <w:r w:rsidRPr="004D2453">
              <w:t xml:space="preserve">System should have networking capabilities and support full </w:t>
            </w:r>
            <w:proofErr w:type="spellStart"/>
            <w:r w:rsidRPr="004D2453">
              <w:t>Dicom</w:t>
            </w:r>
            <w:proofErr w:type="spellEnd"/>
            <w:r w:rsidRPr="004D2453">
              <w:t xml:space="preserve"> latest version.</w:t>
            </w:r>
          </w:p>
          <w:p w:rsidR="004D2453" w:rsidRDefault="004D2453" w:rsidP="00354F02">
            <w:pPr>
              <w:pStyle w:val="ListParagraph"/>
              <w:numPr>
                <w:ilvl w:val="0"/>
                <w:numId w:val="8"/>
              </w:numPr>
            </w:pPr>
            <w:r w:rsidRPr="004D2453">
              <w:t>System should have good diagnostics for service and technical support.</w:t>
            </w:r>
          </w:p>
        </w:tc>
      </w:tr>
      <w:tr w:rsidR="00253E4A" w:rsidTr="00563E1C">
        <w:trPr>
          <w:jc w:val="center"/>
        </w:trPr>
        <w:tc>
          <w:tcPr>
            <w:tcW w:w="734" w:type="dxa"/>
          </w:tcPr>
          <w:p w:rsidR="00253E4A" w:rsidRDefault="0041278A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40" w:type="dxa"/>
          </w:tcPr>
          <w:p w:rsidR="004D2453" w:rsidRPr="004D2453" w:rsidRDefault="004D2453" w:rsidP="004D2453">
            <w:pPr>
              <w:rPr>
                <w:sz w:val="28"/>
                <w:szCs w:val="28"/>
              </w:rPr>
            </w:pPr>
            <w:r w:rsidRPr="004D2453">
              <w:rPr>
                <w:sz w:val="28"/>
                <w:szCs w:val="28"/>
              </w:rPr>
              <w:t xml:space="preserve">System </w:t>
            </w:r>
            <w:r>
              <w:rPr>
                <w:sz w:val="28"/>
                <w:szCs w:val="28"/>
              </w:rPr>
              <w:t>A</w:t>
            </w:r>
            <w:r w:rsidRPr="004D2453">
              <w:rPr>
                <w:sz w:val="28"/>
                <w:szCs w:val="28"/>
              </w:rPr>
              <w:t xml:space="preserve">rchitecture </w:t>
            </w:r>
          </w:p>
          <w:p w:rsidR="00253E4A" w:rsidRDefault="00253E4A" w:rsidP="00CA37EA">
            <w:pPr>
              <w:rPr>
                <w:sz w:val="28"/>
                <w:szCs w:val="28"/>
              </w:rPr>
            </w:pPr>
          </w:p>
        </w:tc>
        <w:tc>
          <w:tcPr>
            <w:tcW w:w="6053" w:type="dxa"/>
          </w:tcPr>
          <w:p w:rsidR="00354F02" w:rsidRDefault="004D2453" w:rsidP="00222D2F">
            <w:pPr>
              <w:pStyle w:val="ListParagraph"/>
              <w:numPr>
                <w:ilvl w:val="0"/>
                <w:numId w:val="6"/>
              </w:numPr>
              <w:ind w:left="372"/>
            </w:pPr>
            <w:r w:rsidRPr="004D2453">
              <w:t>Full digital beam former.</w:t>
            </w:r>
          </w:p>
          <w:p w:rsidR="004D2453" w:rsidRDefault="004D2453" w:rsidP="00222D2F">
            <w:pPr>
              <w:pStyle w:val="ListParagraph"/>
              <w:numPr>
                <w:ilvl w:val="0"/>
                <w:numId w:val="6"/>
              </w:numPr>
              <w:ind w:left="372"/>
            </w:pPr>
            <w:r w:rsidRPr="004D2453">
              <w:t>There shall be no analog delay line components employed in the construction of the beam former.</w:t>
            </w:r>
          </w:p>
          <w:p w:rsidR="004D2453" w:rsidRDefault="004D2453" w:rsidP="00222D2F">
            <w:pPr>
              <w:pStyle w:val="ListParagraph"/>
              <w:numPr>
                <w:ilvl w:val="0"/>
                <w:numId w:val="6"/>
              </w:numPr>
              <w:ind w:left="372"/>
            </w:pPr>
            <w:r w:rsidRPr="004D2453">
              <w:t>The system shall use the highest digitally processing channels for simultaneous formation, acquisition and delay processing of multiple ultrasound beams.</w:t>
            </w:r>
          </w:p>
          <w:p w:rsidR="004D2453" w:rsidRDefault="004D2453" w:rsidP="00222D2F">
            <w:pPr>
              <w:pStyle w:val="ListParagraph"/>
              <w:numPr>
                <w:ilvl w:val="0"/>
                <w:numId w:val="6"/>
              </w:numPr>
              <w:ind w:left="372"/>
            </w:pPr>
            <w:r w:rsidRPr="004D2453">
              <w:t>Processing channels not less than 4 million hardware channels (Dynamic channels)</w:t>
            </w:r>
            <w:r>
              <w:t>.</w:t>
            </w:r>
          </w:p>
          <w:p w:rsidR="004D2453" w:rsidRDefault="004D2453" w:rsidP="00222D2F">
            <w:pPr>
              <w:pStyle w:val="ListParagraph"/>
              <w:numPr>
                <w:ilvl w:val="0"/>
                <w:numId w:val="6"/>
              </w:numPr>
              <w:ind w:left="372"/>
            </w:pPr>
            <w:r w:rsidRPr="004D2453">
              <w:t>Should have automatic system-wide optimization for selected application and scan head.</w:t>
            </w:r>
          </w:p>
          <w:p w:rsidR="004D2453" w:rsidRDefault="004D2453" w:rsidP="00222D2F">
            <w:pPr>
              <w:pStyle w:val="ListParagraph"/>
              <w:numPr>
                <w:ilvl w:val="0"/>
                <w:numId w:val="6"/>
              </w:numPr>
              <w:ind w:left="372"/>
            </w:pPr>
            <w:r w:rsidRPr="004D2453">
              <w:t>Easy to learn and use with graphical user interface.</w:t>
            </w:r>
          </w:p>
          <w:p w:rsidR="004D2453" w:rsidRDefault="004D2453" w:rsidP="00222D2F">
            <w:pPr>
              <w:pStyle w:val="ListParagraph"/>
              <w:numPr>
                <w:ilvl w:val="0"/>
                <w:numId w:val="6"/>
              </w:numPr>
              <w:ind w:left="372"/>
            </w:pPr>
            <w:r w:rsidRPr="004D2453">
              <w:t>High mobility cart.</w:t>
            </w:r>
          </w:p>
          <w:p w:rsidR="004D2453" w:rsidRDefault="004D2453" w:rsidP="00222D2F">
            <w:pPr>
              <w:pStyle w:val="ListParagraph"/>
              <w:numPr>
                <w:ilvl w:val="0"/>
                <w:numId w:val="6"/>
              </w:numPr>
              <w:ind w:left="372"/>
            </w:pPr>
            <w:r w:rsidRPr="004D2453">
              <w:t>Track ball, built-in.</w:t>
            </w:r>
          </w:p>
          <w:p w:rsidR="004D2453" w:rsidRDefault="004D2453" w:rsidP="00222D2F">
            <w:pPr>
              <w:pStyle w:val="ListParagraph"/>
              <w:numPr>
                <w:ilvl w:val="0"/>
                <w:numId w:val="6"/>
              </w:numPr>
              <w:ind w:left="372"/>
            </w:pPr>
            <w:r w:rsidRPr="004D2453">
              <w:t>Touch Screen Capability</w:t>
            </w:r>
            <w:r>
              <w:t>.</w:t>
            </w:r>
          </w:p>
          <w:p w:rsidR="004D2453" w:rsidRDefault="004D2453" w:rsidP="00222D2F">
            <w:pPr>
              <w:pStyle w:val="ListParagraph"/>
              <w:numPr>
                <w:ilvl w:val="0"/>
                <w:numId w:val="6"/>
              </w:numPr>
              <w:ind w:left="372"/>
            </w:pPr>
            <w:r w:rsidRPr="004D2453">
              <w:t>Ultra-low noise</w:t>
            </w:r>
            <w:r>
              <w:t>.</w:t>
            </w:r>
          </w:p>
          <w:p w:rsidR="004D2453" w:rsidRDefault="004D2453" w:rsidP="00222D2F">
            <w:pPr>
              <w:pStyle w:val="ListParagraph"/>
              <w:numPr>
                <w:ilvl w:val="0"/>
                <w:numId w:val="6"/>
              </w:numPr>
              <w:ind w:left="372"/>
            </w:pPr>
            <w:r w:rsidRPr="004D2453">
              <w:t>Predefined settings</w:t>
            </w:r>
          </w:p>
          <w:p w:rsidR="004D2453" w:rsidRDefault="004D2453" w:rsidP="00222D2F">
            <w:pPr>
              <w:pStyle w:val="ListParagraph"/>
              <w:numPr>
                <w:ilvl w:val="0"/>
                <w:numId w:val="6"/>
              </w:numPr>
              <w:ind w:left="372"/>
            </w:pPr>
            <w:r w:rsidRPr="004D2453">
              <w:t>Built-In Battery backup</w:t>
            </w:r>
          </w:p>
          <w:p w:rsidR="004D2453" w:rsidRDefault="004D2453" w:rsidP="00222D2F">
            <w:pPr>
              <w:pStyle w:val="ListParagraph"/>
              <w:numPr>
                <w:ilvl w:val="0"/>
                <w:numId w:val="6"/>
              </w:numPr>
              <w:ind w:left="372"/>
            </w:pPr>
            <w:r w:rsidRPr="004D2453">
              <w:t>Integrated A/C line conditioning and battery back-up system</w:t>
            </w:r>
            <w:r>
              <w:t>.</w:t>
            </w:r>
          </w:p>
        </w:tc>
      </w:tr>
      <w:tr w:rsidR="00253E4A" w:rsidTr="00563E1C">
        <w:trPr>
          <w:jc w:val="center"/>
        </w:trPr>
        <w:tc>
          <w:tcPr>
            <w:tcW w:w="734" w:type="dxa"/>
          </w:tcPr>
          <w:p w:rsidR="00253E4A" w:rsidRPr="00563E1C" w:rsidRDefault="0041278A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40" w:type="dxa"/>
          </w:tcPr>
          <w:p w:rsidR="00253E4A" w:rsidRDefault="004D2453" w:rsidP="00CA37EA">
            <w:pPr>
              <w:rPr>
                <w:sz w:val="28"/>
                <w:szCs w:val="28"/>
              </w:rPr>
            </w:pPr>
            <w:r w:rsidRPr="004D2453">
              <w:rPr>
                <w:sz w:val="28"/>
                <w:szCs w:val="28"/>
              </w:rPr>
              <w:t>Display annotation</w:t>
            </w:r>
          </w:p>
        </w:tc>
        <w:tc>
          <w:tcPr>
            <w:tcW w:w="6053" w:type="dxa"/>
          </w:tcPr>
          <w:p w:rsidR="004D2453" w:rsidRDefault="004D2453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4D2453">
              <w:t xml:space="preserve">On-Screen annotations of all needed parameters for complete viewing and documentation: (Scan head type, </w:t>
            </w:r>
            <w:r w:rsidRPr="004D2453">
              <w:lastRenderedPageBreak/>
              <w:t>frequency, active software option, depth, grayscale, TGC curve, frame rate, Dynamic range, color image mode, hospital name, and patient data)</w:t>
            </w:r>
            <w:r>
              <w:t>.</w:t>
            </w:r>
          </w:p>
          <w:p w:rsidR="0041278A" w:rsidRDefault="004D2453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4D2453">
              <w:t>Embedded ECG electrode and the capability for ECG gated imaging.</w:t>
            </w:r>
          </w:p>
          <w:p w:rsidR="004D2453" w:rsidRDefault="004D2453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4D2453">
              <w:t>User defined keyboard keys.</w:t>
            </w:r>
          </w:p>
          <w:p w:rsidR="004D2453" w:rsidRDefault="004D2453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4D2453">
              <w:t>Frame Rate up to 1400 frame per second.</w:t>
            </w:r>
          </w:p>
        </w:tc>
      </w:tr>
      <w:tr w:rsidR="0041278A" w:rsidTr="00563E1C">
        <w:trPr>
          <w:jc w:val="center"/>
        </w:trPr>
        <w:tc>
          <w:tcPr>
            <w:tcW w:w="734" w:type="dxa"/>
          </w:tcPr>
          <w:p w:rsidR="0041278A" w:rsidRPr="00563E1C" w:rsidRDefault="0041278A" w:rsidP="00412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640" w:type="dxa"/>
          </w:tcPr>
          <w:p w:rsidR="0041278A" w:rsidRDefault="00B179FA" w:rsidP="0041278A">
            <w:pPr>
              <w:rPr>
                <w:sz w:val="28"/>
                <w:szCs w:val="28"/>
              </w:rPr>
            </w:pPr>
            <w:r w:rsidRPr="00B179FA">
              <w:rPr>
                <w:sz w:val="28"/>
                <w:szCs w:val="28"/>
              </w:rPr>
              <w:t>Imaging mode</w:t>
            </w:r>
          </w:p>
        </w:tc>
        <w:tc>
          <w:tcPr>
            <w:tcW w:w="6053" w:type="dxa"/>
          </w:tcPr>
          <w:p w:rsidR="0041278A" w:rsidRDefault="00B179FA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B179FA">
              <w:t>Grayscale and color 2D.</w:t>
            </w:r>
          </w:p>
          <w:p w:rsidR="00B179FA" w:rsidRDefault="00B179FA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B179FA">
              <w:t>Color Doppler.</w:t>
            </w:r>
          </w:p>
          <w:p w:rsidR="00B179FA" w:rsidRDefault="00B179FA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B179FA">
              <w:t>Power Doppler.</w:t>
            </w:r>
          </w:p>
          <w:p w:rsidR="00B179FA" w:rsidRDefault="00B179FA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B179FA">
              <w:t>Steered Pulsed Wave.</w:t>
            </w:r>
          </w:p>
          <w:p w:rsidR="00B179FA" w:rsidRDefault="00B179FA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B179FA">
              <w:t>Pulsed Wave and Continuous Wave Doppler.</w:t>
            </w:r>
          </w:p>
          <w:p w:rsidR="00B179FA" w:rsidRDefault="00B179FA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B179FA">
              <w:t>Triplex mode of 2D, color Doppler and Doppler Spectral.</w:t>
            </w:r>
          </w:p>
          <w:p w:rsidR="00B179FA" w:rsidRDefault="00B179FA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B179FA">
              <w:t>Duplex mode of Simultaneous 2D and Pulsed Doppler.</w:t>
            </w:r>
          </w:p>
          <w:p w:rsidR="00B179FA" w:rsidRDefault="00B179FA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B179FA">
              <w:t>Tissue Harmonic Imaging.</w:t>
            </w:r>
          </w:p>
          <w:p w:rsidR="00B179FA" w:rsidRDefault="00B179FA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B179FA">
              <w:t>Dual imaging should be possible in both linear and convex display modes.</w:t>
            </w:r>
          </w:p>
          <w:p w:rsidR="00B179FA" w:rsidRDefault="00B179FA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B179FA">
              <w:t>Compounding imaging.</w:t>
            </w:r>
          </w:p>
          <w:p w:rsidR="00B179FA" w:rsidRDefault="00AC745A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>
              <w:t>Speckle reduction technique and Speckle tracking.</w:t>
            </w:r>
          </w:p>
          <w:p w:rsidR="00B179FA" w:rsidRDefault="00B179FA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B179FA">
              <w:t>Trapezoid scan.</w:t>
            </w:r>
          </w:p>
          <w:p w:rsidR="00B179FA" w:rsidRDefault="00B179FA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B179FA">
              <w:t>Tissue Doppler Imaging and Color Tissue Doppler Imaging.</w:t>
            </w:r>
          </w:p>
          <w:p w:rsidR="00B179FA" w:rsidRDefault="00B179FA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B179FA">
              <w:t>M-mode and Color M-mode.</w:t>
            </w:r>
          </w:p>
          <w:p w:rsidR="00B179FA" w:rsidRDefault="00B179FA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B179FA">
              <w:t>Anatomical M-mode.</w:t>
            </w:r>
          </w:p>
          <w:p w:rsidR="00B179FA" w:rsidRDefault="00B179FA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B179FA">
              <w:t>4D TEE Imaging</w:t>
            </w:r>
            <w:r>
              <w:t>.</w:t>
            </w:r>
          </w:p>
          <w:p w:rsidR="00B179FA" w:rsidRPr="0041278A" w:rsidRDefault="00B179FA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B179FA">
              <w:t>Strain imaging via speckle tracking and tissue Doppler imaging</w:t>
            </w:r>
            <w:r>
              <w:t>.</w:t>
            </w:r>
          </w:p>
        </w:tc>
      </w:tr>
      <w:tr w:rsidR="00B179FA" w:rsidTr="00563E1C">
        <w:trPr>
          <w:jc w:val="center"/>
        </w:trPr>
        <w:tc>
          <w:tcPr>
            <w:tcW w:w="734" w:type="dxa"/>
          </w:tcPr>
          <w:p w:rsidR="00B179FA" w:rsidRDefault="00AC745A" w:rsidP="00412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40" w:type="dxa"/>
          </w:tcPr>
          <w:p w:rsidR="00B179FA" w:rsidRPr="00B179FA" w:rsidRDefault="00B179FA" w:rsidP="0041278A">
            <w:pPr>
              <w:rPr>
                <w:sz w:val="28"/>
                <w:szCs w:val="28"/>
              </w:rPr>
            </w:pPr>
            <w:r w:rsidRPr="00B179FA">
              <w:rPr>
                <w:sz w:val="28"/>
                <w:szCs w:val="28"/>
              </w:rPr>
              <w:t>Image presentation</w:t>
            </w:r>
          </w:p>
        </w:tc>
        <w:tc>
          <w:tcPr>
            <w:tcW w:w="6053" w:type="dxa"/>
          </w:tcPr>
          <w:p w:rsidR="00B179FA" w:rsidRDefault="00B179FA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B179FA">
              <w:t>Up/Down, Left/Right.</w:t>
            </w:r>
          </w:p>
          <w:p w:rsidR="00B179FA" w:rsidRDefault="00B179FA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B179FA">
              <w:t>Multiple Duplex images formats.</w:t>
            </w:r>
          </w:p>
          <w:p w:rsidR="00B179FA" w:rsidRPr="00B179FA" w:rsidRDefault="00B179FA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B179FA">
              <w:t>Digital cine reply of all imaging and Doppler modality</w:t>
            </w:r>
            <w:r>
              <w:t>.</w:t>
            </w:r>
          </w:p>
        </w:tc>
      </w:tr>
      <w:tr w:rsidR="00B179FA" w:rsidTr="00563E1C">
        <w:trPr>
          <w:jc w:val="center"/>
        </w:trPr>
        <w:tc>
          <w:tcPr>
            <w:tcW w:w="734" w:type="dxa"/>
          </w:tcPr>
          <w:p w:rsidR="00B179FA" w:rsidRDefault="00AC745A" w:rsidP="00412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40" w:type="dxa"/>
          </w:tcPr>
          <w:p w:rsidR="00B179FA" w:rsidRPr="00B179FA" w:rsidRDefault="00B179FA" w:rsidP="0041278A">
            <w:pPr>
              <w:rPr>
                <w:sz w:val="28"/>
                <w:szCs w:val="28"/>
              </w:rPr>
            </w:pPr>
            <w:r w:rsidRPr="00B179FA">
              <w:rPr>
                <w:sz w:val="28"/>
                <w:szCs w:val="28"/>
              </w:rPr>
              <w:t>Image management</w:t>
            </w:r>
          </w:p>
        </w:tc>
        <w:tc>
          <w:tcPr>
            <w:tcW w:w="6053" w:type="dxa"/>
          </w:tcPr>
          <w:p w:rsidR="00B179FA" w:rsidRDefault="00B179FA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B179FA">
              <w:t>The system shall provide integrated digital storage onto internal hard drive 500G and optical disk, CD or flash memory for later recall or printing.</w:t>
            </w:r>
          </w:p>
          <w:p w:rsidR="00B179FA" w:rsidRDefault="00B179FA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B179FA">
              <w:t>Capability for Loop or Sweep back.</w:t>
            </w:r>
          </w:p>
          <w:p w:rsidR="00B179FA" w:rsidRDefault="00B179FA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B179FA">
              <w:t>Must have integrated Image management software.</w:t>
            </w:r>
          </w:p>
          <w:p w:rsidR="00B179FA" w:rsidRDefault="00B179FA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B179FA">
              <w:t>On screen cine storage and image recall</w:t>
            </w:r>
            <w:r>
              <w:t>.</w:t>
            </w:r>
          </w:p>
          <w:p w:rsidR="00B179FA" w:rsidRDefault="00B179FA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B179FA">
              <w:t xml:space="preserve">Digital image storage and patient archive with </w:t>
            </w:r>
            <w:proofErr w:type="gramStart"/>
            <w:r w:rsidRPr="00B179FA">
              <w:t>true  scanner</w:t>
            </w:r>
            <w:proofErr w:type="gramEnd"/>
            <w:r w:rsidRPr="00B179FA">
              <w:t xml:space="preserve"> frame rate</w:t>
            </w:r>
            <w:r>
              <w:t>.</w:t>
            </w:r>
          </w:p>
          <w:p w:rsidR="00B179FA" w:rsidRDefault="00B179FA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B179FA">
              <w:t xml:space="preserve">Full measurement and analysis capabilities. </w:t>
            </w:r>
            <w:proofErr w:type="gramStart"/>
            <w:r w:rsidRPr="00B179FA">
              <w:t>both</w:t>
            </w:r>
            <w:proofErr w:type="gramEnd"/>
            <w:r w:rsidRPr="00B179FA">
              <w:t xml:space="preserve"> online and offline</w:t>
            </w:r>
            <w:r>
              <w:t>.</w:t>
            </w:r>
          </w:p>
          <w:p w:rsidR="00B179FA" w:rsidRDefault="00B179FA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B179FA">
              <w:t xml:space="preserve">Approximate Imaging frequencies from 1-12 </w:t>
            </w:r>
            <w:proofErr w:type="spellStart"/>
            <w:r w:rsidRPr="00B179FA">
              <w:t>MHz</w:t>
            </w:r>
            <w:r>
              <w:t>.</w:t>
            </w:r>
            <w:proofErr w:type="spellEnd"/>
          </w:p>
          <w:p w:rsidR="00B179FA" w:rsidRDefault="00B179FA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B179FA">
              <w:t>Review of stored ultrasound images</w:t>
            </w:r>
            <w:r>
              <w:t>.</w:t>
            </w:r>
          </w:p>
          <w:p w:rsidR="00B179FA" w:rsidRDefault="00B179FA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B179FA">
              <w:lastRenderedPageBreak/>
              <w:t xml:space="preserve">User adjustable B colorization map, gain </w:t>
            </w:r>
            <w:proofErr w:type="gramStart"/>
            <w:r w:rsidRPr="00B179FA">
              <w:t>setting ,color</w:t>
            </w:r>
            <w:proofErr w:type="gramEnd"/>
            <w:r w:rsidRPr="00B179FA">
              <w:t xml:space="preserve"> Doppler, baseline ,angle correction and other important parameters with live /frozen archived images /loops</w:t>
            </w:r>
            <w:r>
              <w:t>.</w:t>
            </w:r>
          </w:p>
          <w:p w:rsidR="00B179FA" w:rsidRDefault="00B179FA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B179FA">
              <w:t>Should have a display of single, dual images side by side</w:t>
            </w:r>
            <w:r>
              <w:t>.</w:t>
            </w:r>
          </w:p>
          <w:p w:rsidR="00B179FA" w:rsidRDefault="00B179FA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B179FA">
              <w:t>System should have a programmable architecture with data processing of phase, amplitude and frequencies with raw data digital reply for cine /single loops allowing the adjustable of all major parameters and measurements</w:t>
            </w:r>
            <w:r w:rsidR="00604F5C">
              <w:t>/with post reviewing and processing station (to be mentioned).</w:t>
            </w:r>
          </w:p>
          <w:p w:rsidR="00604F5C" w:rsidRDefault="00604F5C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>
              <w:t>Stress-Echo (Software), (optional)/ to be price separately (Required).</w:t>
            </w:r>
          </w:p>
          <w:p w:rsidR="00B179FA" w:rsidRPr="00B179FA" w:rsidRDefault="00B179FA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B179FA">
              <w:t>Should have a zoom capability with live /frozen /stored images should have capability of zooming the archive cine loops</w:t>
            </w:r>
            <w:r>
              <w:t>.</w:t>
            </w:r>
          </w:p>
        </w:tc>
      </w:tr>
      <w:tr w:rsidR="00B179FA" w:rsidTr="00563E1C">
        <w:trPr>
          <w:jc w:val="center"/>
        </w:trPr>
        <w:tc>
          <w:tcPr>
            <w:tcW w:w="734" w:type="dxa"/>
          </w:tcPr>
          <w:p w:rsidR="00B179FA" w:rsidRDefault="00AC745A" w:rsidP="00412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640" w:type="dxa"/>
          </w:tcPr>
          <w:p w:rsidR="00B179FA" w:rsidRPr="00B179FA" w:rsidRDefault="00B179FA" w:rsidP="0041278A">
            <w:pPr>
              <w:rPr>
                <w:sz w:val="28"/>
                <w:szCs w:val="28"/>
              </w:rPr>
            </w:pPr>
            <w:proofErr w:type="spellStart"/>
            <w:r w:rsidRPr="00B179FA">
              <w:rPr>
                <w:sz w:val="28"/>
                <w:szCs w:val="28"/>
              </w:rPr>
              <w:t>Dicom</w:t>
            </w:r>
            <w:proofErr w:type="spellEnd"/>
            <w:r w:rsidRPr="00B179FA">
              <w:rPr>
                <w:sz w:val="28"/>
                <w:szCs w:val="28"/>
              </w:rPr>
              <w:t xml:space="preserve"> Connectivity</w:t>
            </w:r>
          </w:p>
        </w:tc>
        <w:tc>
          <w:tcPr>
            <w:tcW w:w="6053" w:type="dxa"/>
          </w:tcPr>
          <w:p w:rsidR="00B179FA" w:rsidRDefault="0069102E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69102E">
              <w:t xml:space="preserve">The system shall provide </w:t>
            </w:r>
            <w:proofErr w:type="spellStart"/>
            <w:r w:rsidRPr="0069102E">
              <w:t>dicom</w:t>
            </w:r>
            <w:proofErr w:type="spellEnd"/>
            <w:r w:rsidRPr="0069102E">
              <w:t xml:space="preserve"> capability with all license needed to connect it with systems available at KAUH</w:t>
            </w:r>
            <w:r>
              <w:t>.</w:t>
            </w:r>
          </w:p>
          <w:p w:rsidR="0069102E" w:rsidRDefault="0069102E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69102E">
              <w:t>Full DICOM</w:t>
            </w:r>
            <w:r>
              <w:t>.</w:t>
            </w:r>
          </w:p>
          <w:p w:rsidR="0069102E" w:rsidRDefault="0069102E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69102E">
              <w:t xml:space="preserve">Offered system should provide </w:t>
            </w:r>
            <w:proofErr w:type="spellStart"/>
            <w:r w:rsidRPr="0069102E">
              <w:t>Dicom</w:t>
            </w:r>
            <w:proofErr w:type="spellEnd"/>
            <w:r w:rsidRPr="0069102E">
              <w:t xml:space="preserve"> Work list.</w:t>
            </w:r>
          </w:p>
          <w:p w:rsidR="0069102E" w:rsidRDefault="0069102E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69102E">
              <w:t xml:space="preserve">Offered system should provide </w:t>
            </w:r>
            <w:proofErr w:type="spellStart"/>
            <w:r w:rsidRPr="0069102E">
              <w:t>Dicom</w:t>
            </w:r>
            <w:proofErr w:type="spellEnd"/>
            <w:r w:rsidRPr="0069102E">
              <w:t xml:space="preserve"> query-retrieve.</w:t>
            </w:r>
          </w:p>
          <w:p w:rsidR="0069102E" w:rsidRDefault="0069102E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69102E">
              <w:t xml:space="preserve">Offered system should provide </w:t>
            </w:r>
            <w:proofErr w:type="spellStart"/>
            <w:r w:rsidRPr="0069102E">
              <w:t>Dicom</w:t>
            </w:r>
            <w:proofErr w:type="spellEnd"/>
            <w:r w:rsidRPr="0069102E">
              <w:t xml:space="preserve"> send.</w:t>
            </w:r>
          </w:p>
          <w:p w:rsidR="0069102E" w:rsidRDefault="0069102E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69102E">
              <w:t xml:space="preserve">Offered system should provide </w:t>
            </w:r>
            <w:proofErr w:type="spellStart"/>
            <w:r w:rsidRPr="0069102E">
              <w:t>Dicom</w:t>
            </w:r>
            <w:proofErr w:type="spellEnd"/>
            <w:r w:rsidRPr="0069102E">
              <w:t xml:space="preserve"> print.</w:t>
            </w:r>
          </w:p>
          <w:p w:rsidR="0069102E" w:rsidRPr="00B179FA" w:rsidRDefault="0069102E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69102E">
              <w:t xml:space="preserve">Offered system should provide </w:t>
            </w:r>
            <w:proofErr w:type="spellStart"/>
            <w:r w:rsidRPr="0069102E">
              <w:t>Dicom</w:t>
            </w:r>
            <w:proofErr w:type="spellEnd"/>
            <w:r w:rsidRPr="0069102E">
              <w:t xml:space="preserve"> storage.</w:t>
            </w:r>
          </w:p>
        </w:tc>
      </w:tr>
      <w:tr w:rsidR="00B179FA" w:rsidTr="00563E1C">
        <w:trPr>
          <w:jc w:val="center"/>
        </w:trPr>
        <w:tc>
          <w:tcPr>
            <w:tcW w:w="734" w:type="dxa"/>
          </w:tcPr>
          <w:p w:rsidR="00B179FA" w:rsidRDefault="00AC745A" w:rsidP="00412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40" w:type="dxa"/>
          </w:tcPr>
          <w:p w:rsidR="00B179FA" w:rsidRPr="00B179FA" w:rsidRDefault="0069102E" w:rsidP="0041278A">
            <w:pPr>
              <w:rPr>
                <w:sz w:val="28"/>
                <w:szCs w:val="28"/>
              </w:rPr>
            </w:pPr>
            <w:r w:rsidRPr="0069102E">
              <w:rPr>
                <w:sz w:val="28"/>
                <w:szCs w:val="28"/>
              </w:rPr>
              <w:t>Dynamic Range</w:t>
            </w:r>
          </w:p>
        </w:tc>
        <w:tc>
          <w:tcPr>
            <w:tcW w:w="6053" w:type="dxa"/>
          </w:tcPr>
          <w:p w:rsidR="00B179FA" w:rsidRPr="00B179FA" w:rsidRDefault="0069102E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69102E">
              <w:t>Full time input Dynamic Range should not be less than 250 dB</w:t>
            </w:r>
            <w:r>
              <w:t>.</w:t>
            </w:r>
          </w:p>
        </w:tc>
      </w:tr>
      <w:tr w:rsidR="0069102E" w:rsidTr="00563E1C">
        <w:trPr>
          <w:jc w:val="center"/>
        </w:trPr>
        <w:tc>
          <w:tcPr>
            <w:tcW w:w="734" w:type="dxa"/>
          </w:tcPr>
          <w:p w:rsidR="0069102E" w:rsidRDefault="00AC745A" w:rsidP="00412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40" w:type="dxa"/>
          </w:tcPr>
          <w:p w:rsidR="0069102E" w:rsidRPr="0069102E" w:rsidRDefault="0069102E" w:rsidP="0041278A">
            <w:pPr>
              <w:rPr>
                <w:sz w:val="28"/>
                <w:szCs w:val="28"/>
              </w:rPr>
            </w:pPr>
            <w:r w:rsidRPr="0069102E">
              <w:rPr>
                <w:sz w:val="28"/>
                <w:szCs w:val="28"/>
              </w:rPr>
              <w:t>Gray scale</w:t>
            </w:r>
          </w:p>
        </w:tc>
        <w:tc>
          <w:tcPr>
            <w:tcW w:w="6053" w:type="dxa"/>
          </w:tcPr>
          <w:p w:rsidR="0069102E" w:rsidRPr="0069102E" w:rsidRDefault="0069102E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69102E">
              <w:t>256 shades of gray.</w:t>
            </w:r>
          </w:p>
        </w:tc>
      </w:tr>
      <w:tr w:rsidR="0069102E" w:rsidTr="00563E1C">
        <w:trPr>
          <w:jc w:val="center"/>
        </w:trPr>
        <w:tc>
          <w:tcPr>
            <w:tcW w:w="734" w:type="dxa"/>
          </w:tcPr>
          <w:p w:rsidR="0069102E" w:rsidRDefault="00AC745A" w:rsidP="00412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40" w:type="dxa"/>
          </w:tcPr>
          <w:p w:rsidR="0069102E" w:rsidRPr="0069102E" w:rsidRDefault="0069102E" w:rsidP="0041278A">
            <w:pPr>
              <w:rPr>
                <w:sz w:val="28"/>
                <w:szCs w:val="28"/>
              </w:rPr>
            </w:pPr>
            <w:r w:rsidRPr="0069102E">
              <w:rPr>
                <w:sz w:val="28"/>
                <w:szCs w:val="28"/>
              </w:rPr>
              <w:t>Monitor Type</w:t>
            </w:r>
          </w:p>
        </w:tc>
        <w:tc>
          <w:tcPr>
            <w:tcW w:w="6053" w:type="dxa"/>
          </w:tcPr>
          <w:p w:rsidR="0069102E" w:rsidRPr="0069102E" w:rsidRDefault="0069102E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69102E">
              <w:t>Not less than 21’’ high resolution LCD screen, with full articulating Arm with touch screen.</w:t>
            </w:r>
          </w:p>
        </w:tc>
      </w:tr>
      <w:tr w:rsidR="0069102E" w:rsidTr="00563E1C">
        <w:trPr>
          <w:jc w:val="center"/>
        </w:trPr>
        <w:tc>
          <w:tcPr>
            <w:tcW w:w="734" w:type="dxa"/>
          </w:tcPr>
          <w:p w:rsidR="0069102E" w:rsidRDefault="00AC745A" w:rsidP="00412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40" w:type="dxa"/>
          </w:tcPr>
          <w:p w:rsidR="0069102E" w:rsidRPr="0069102E" w:rsidRDefault="0069102E" w:rsidP="0041278A">
            <w:pPr>
              <w:rPr>
                <w:sz w:val="28"/>
                <w:szCs w:val="28"/>
              </w:rPr>
            </w:pPr>
            <w:r w:rsidRPr="0069102E">
              <w:rPr>
                <w:sz w:val="28"/>
                <w:szCs w:val="28"/>
              </w:rPr>
              <w:t>Scan head Ports</w:t>
            </w:r>
          </w:p>
        </w:tc>
        <w:tc>
          <w:tcPr>
            <w:tcW w:w="6053" w:type="dxa"/>
          </w:tcPr>
          <w:p w:rsidR="0069102E" w:rsidRPr="0069102E" w:rsidRDefault="0069102E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69102E">
              <w:t>Minimum Four Scan head ports</w:t>
            </w:r>
          </w:p>
        </w:tc>
      </w:tr>
      <w:tr w:rsidR="0069102E" w:rsidTr="00563E1C">
        <w:trPr>
          <w:jc w:val="center"/>
        </w:trPr>
        <w:tc>
          <w:tcPr>
            <w:tcW w:w="734" w:type="dxa"/>
          </w:tcPr>
          <w:p w:rsidR="0069102E" w:rsidRDefault="00AC745A" w:rsidP="00412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40" w:type="dxa"/>
          </w:tcPr>
          <w:p w:rsidR="0069102E" w:rsidRPr="0069102E" w:rsidRDefault="0069102E" w:rsidP="0041278A">
            <w:pPr>
              <w:rPr>
                <w:sz w:val="28"/>
                <w:szCs w:val="28"/>
              </w:rPr>
            </w:pPr>
            <w:r w:rsidRPr="0069102E">
              <w:rPr>
                <w:sz w:val="28"/>
                <w:szCs w:val="28"/>
              </w:rPr>
              <w:t>Scan head technology Supported</w:t>
            </w:r>
          </w:p>
        </w:tc>
        <w:tc>
          <w:tcPr>
            <w:tcW w:w="6053" w:type="dxa"/>
          </w:tcPr>
          <w:p w:rsidR="0069102E" w:rsidRDefault="0069102E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69102E">
              <w:t>System should be capable of supporting available multi frequency linear array, phased array, curved array and compact high density probes.</w:t>
            </w:r>
          </w:p>
          <w:p w:rsidR="0069102E" w:rsidRDefault="0069102E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69102E">
              <w:t>System should be capable of supporting available broadband Crystal probes and matrix probes.</w:t>
            </w:r>
          </w:p>
          <w:p w:rsidR="0069102E" w:rsidRPr="0069102E" w:rsidRDefault="0069102E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69102E">
              <w:t xml:space="preserve">The system should be able to support 4D </w:t>
            </w:r>
            <w:proofErr w:type="spellStart"/>
            <w:proofErr w:type="gramStart"/>
            <w:r w:rsidRPr="0069102E">
              <w:t>transesophagealprobes</w:t>
            </w:r>
            <w:proofErr w:type="spellEnd"/>
            <w:r w:rsidRPr="0069102E">
              <w:t xml:space="preserve"> </w:t>
            </w:r>
            <w:r>
              <w:t>.</w:t>
            </w:r>
            <w:proofErr w:type="gramEnd"/>
          </w:p>
        </w:tc>
      </w:tr>
      <w:tr w:rsidR="00B179FA" w:rsidTr="00563E1C">
        <w:trPr>
          <w:jc w:val="center"/>
        </w:trPr>
        <w:tc>
          <w:tcPr>
            <w:tcW w:w="734" w:type="dxa"/>
          </w:tcPr>
          <w:p w:rsidR="00B179FA" w:rsidRDefault="00AC745A" w:rsidP="00412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40" w:type="dxa"/>
          </w:tcPr>
          <w:p w:rsidR="00B179FA" w:rsidRPr="00B179FA" w:rsidRDefault="0069102E" w:rsidP="0041278A">
            <w:pPr>
              <w:rPr>
                <w:sz w:val="28"/>
                <w:szCs w:val="28"/>
              </w:rPr>
            </w:pPr>
            <w:r w:rsidRPr="0069102E">
              <w:rPr>
                <w:sz w:val="28"/>
                <w:szCs w:val="28"/>
              </w:rPr>
              <w:t>Upgrade Path</w:t>
            </w:r>
          </w:p>
        </w:tc>
        <w:tc>
          <w:tcPr>
            <w:tcW w:w="6053" w:type="dxa"/>
          </w:tcPr>
          <w:p w:rsidR="00B179FA" w:rsidRDefault="0069102E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69102E">
              <w:t>The System supports full upgrade capabilities to latest Software/Hardware release</w:t>
            </w:r>
            <w:r>
              <w:t>.</w:t>
            </w:r>
          </w:p>
          <w:p w:rsidR="0069102E" w:rsidRDefault="0069102E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69102E">
              <w:t xml:space="preserve">Rates of consumables &amp; accessories should be </w:t>
            </w:r>
            <w:proofErr w:type="spellStart"/>
            <w:r w:rsidRPr="0069102E">
              <w:t>freezed</w:t>
            </w:r>
            <w:proofErr w:type="spellEnd"/>
            <w:r w:rsidRPr="0069102E">
              <w:t xml:space="preserve"> 8 years</w:t>
            </w:r>
            <w:r>
              <w:t>.</w:t>
            </w:r>
          </w:p>
          <w:p w:rsidR="0069102E" w:rsidRPr="00B179FA" w:rsidRDefault="0069102E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69102E">
              <w:t>Operating and detailed service manual should be supplied</w:t>
            </w:r>
            <w:r>
              <w:t>.</w:t>
            </w:r>
          </w:p>
        </w:tc>
      </w:tr>
      <w:tr w:rsidR="0069102E" w:rsidTr="00563E1C">
        <w:trPr>
          <w:jc w:val="center"/>
        </w:trPr>
        <w:tc>
          <w:tcPr>
            <w:tcW w:w="734" w:type="dxa"/>
          </w:tcPr>
          <w:p w:rsidR="0069102E" w:rsidRDefault="00AC745A" w:rsidP="00412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40" w:type="dxa"/>
          </w:tcPr>
          <w:p w:rsidR="0069102E" w:rsidRPr="0069102E" w:rsidRDefault="0069102E" w:rsidP="0041278A">
            <w:pPr>
              <w:rPr>
                <w:sz w:val="28"/>
                <w:szCs w:val="28"/>
              </w:rPr>
            </w:pPr>
            <w:r w:rsidRPr="0069102E">
              <w:rPr>
                <w:sz w:val="28"/>
                <w:szCs w:val="28"/>
              </w:rPr>
              <w:t>Application</w:t>
            </w:r>
          </w:p>
        </w:tc>
        <w:tc>
          <w:tcPr>
            <w:tcW w:w="6053" w:type="dxa"/>
          </w:tcPr>
          <w:p w:rsidR="0069102E" w:rsidRDefault="0069102E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69102E">
              <w:t>Adult Echo.</w:t>
            </w:r>
          </w:p>
          <w:p w:rsidR="0069102E" w:rsidRDefault="0069102E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69102E">
              <w:lastRenderedPageBreak/>
              <w:t>Pediatric Echo.</w:t>
            </w:r>
          </w:p>
          <w:p w:rsidR="0069102E" w:rsidRDefault="0069102E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proofErr w:type="spellStart"/>
            <w:r w:rsidRPr="0069102E">
              <w:t>Transesophageal</w:t>
            </w:r>
            <w:proofErr w:type="spellEnd"/>
            <w:r w:rsidRPr="0069102E">
              <w:t>.</w:t>
            </w:r>
          </w:p>
          <w:p w:rsidR="0069102E" w:rsidRPr="00B179FA" w:rsidRDefault="0069102E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69102E">
              <w:t>Complete calculation package for applications above.</w:t>
            </w:r>
          </w:p>
        </w:tc>
      </w:tr>
      <w:tr w:rsidR="0069102E" w:rsidTr="00563E1C">
        <w:trPr>
          <w:jc w:val="center"/>
        </w:trPr>
        <w:tc>
          <w:tcPr>
            <w:tcW w:w="734" w:type="dxa"/>
          </w:tcPr>
          <w:p w:rsidR="0069102E" w:rsidRDefault="00AC745A" w:rsidP="00412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640" w:type="dxa"/>
          </w:tcPr>
          <w:p w:rsidR="0069102E" w:rsidRPr="0069102E" w:rsidRDefault="0069102E" w:rsidP="0041278A">
            <w:pPr>
              <w:rPr>
                <w:sz w:val="28"/>
                <w:szCs w:val="28"/>
              </w:rPr>
            </w:pPr>
            <w:r w:rsidRPr="0069102E">
              <w:rPr>
                <w:sz w:val="28"/>
                <w:szCs w:val="28"/>
              </w:rPr>
              <w:t>Probes</w:t>
            </w:r>
          </w:p>
        </w:tc>
        <w:tc>
          <w:tcPr>
            <w:tcW w:w="6053" w:type="dxa"/>
          </w:tcPr>
          <w:p w:rsidR="0069102E" w:rsidRDefault="0069102E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69102E">
              <w:t xml:space="preserve">Phased </w:t>
            </w:r>
            <w:proofErr w:type="gramStart"/>
            <w:r w:rsidRPr="0069102E">
              <w:t xml:space="preserve">Array </w:t>
            </w:r>
            <w:r w:rsidR="00604F5C">
              <w:t xml:space="preserve"> at</w:t>
            </w:r>
            <w:proofErr w:type="gramEnd"/>
            <w:r w:rsidR="00604F5C">
              <w:t xml:space="preserve"> least </w:t>
            </w:r>
            <w:r w:rsidRPr="0069102E">
              <w:t xml:space="preserve">single crystal matrix Transducer for Adult </w:t>
            </w:r>
            <w:r w:rsidRPr="00FD7507">
              <w:t xml:space="preserve">Cardiology with  </w:t>
            </w:r>
            <w:r w:rsidRPr="00FD7507">
              <w:rPr>
                <w:highlight w:val="yellow"/>
              </w:rPr>
              <w:t>approximate</w:t>
            </w:r>
            <w:r w:rsidR="008557B9" w:rsidRPr="00FD7507">
              <w:rPr>
                <w:highlight w:val="yellow"/>
              </w:rPr>
              <w:t xml:space="preserve"> </w:t>
            </w:r>
            <w:r w:rsidR="008557B9" w:rsidRPr="00FD7507">
              <w:rPr>
                <w:rFonts w:ascii="Arial" w:hAnsi="Arial" w:cs="Arial"/>
                <w:highlight w:val="yellow"/>
              </w:rPr>
              <w:t>±</w:t>
            </w:r>
            <w:r w:rsidR="008557B9" w:rsidRPr="00FD7507">
              <w:rPr>
                <w:highlight w:val="yellow"/>
              </w:rPr>
              <w:t>10</w:t>
            </w:r>
            <w:r w:rsidR="00FD7507" w:rsidRPr="00FD7507">
              <w:rPr>
                <w:highlight w:val="yellow"/>
              </w:rPr>
              <w:t>%</w:t>
            </w:r>
            <w:r w:rsidRPr="00FD7507">
              <w:rPr>
                <w:highlight w:val="yellow"/>
              </w:rPr>
              <w:t xml:space="preserve"> </w:t>
            </w:r>
            <w:r w:rsidRPr="00FD7507">
              <w:t>frequency</w:t>
            </w:r>
            <w:r w:rsidRPr="0069102E">
              <w:t xml:space="preserve"> 1-5 MHz bandwidth</w:t>
            </w:r>
            <w:r>
              <w:t>.</w:t>
            </w:r>
          </w:p>
          <w:p w:rsidR="0069102E" w:rsidRDefault="0069102E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69102E">
              <w:t xml:space="preserve">Phased array Transducer for Pediatric Cardiac Applications with </w:t>
            </w:r>
            <w:r w:rsidRPr="00FD7507">
              <w:rPr>
                <w:highlight w:val="yellow"/>
              </w:rPr>
              <w:t>approximate</w:t>
            </w:r>
            <w:r w:rsidR="00FD7507" w:rsidRPr="00FD7507">
              <w:rPr>
                <w:highlight w:val="yellow"/>
              </w:rPr>
              <w:t xml:space="preserve"> </w:t>
            </w:r>
            <w:r w:rsidR="00FD7507" w:rsidRPr="00FD7507">
              <w:rPr>
                <w:rFonts w:ascii="Arial" w:hAnsi="Arial" w:cs="Arial"/>
                <w:highlight w:val="yellow"/>
              </w:rPr>
              <w:t>±</w:t>
            </w:r>
            <w:r w:rsidR="00FD7507" w:rsidRPr="00FD7507">
              <w:rPr>
                <w:highlight w:val="yellow"/>
              </w:rPr>
              <w:t>10</w:t>
            </w:r>
            <w:proofErr w:type="gramStart"/>
            <w:r w:rsidR="00FD7507" w:rsidRPr="00FD7507">
              <w:rPr>
                <w:highlight w:val="yellow"/>
              </w:rPr>
              <w:t>%</w:t>
            </w:r>
            <w:r w:rsidR="00FD7507" w:rsidRPr="0069102E">
              <w:t xml:space="preserve"> </w:t>
            </w:r>
            <w:r w:rsidRPr="0069102E">
              <w:t xml:space="preserve"> frequency</w:t>
            </w:r>
            <w:proofErr w:type="gramEnd"/>
            <w:r w:rsidRPr="0069102E">
              <w:t xml:space="preserve"> 3-8 MHz bandwidth</w:t>
            </w:r>
            <w:r>
              <w:t>.</w:t>
            </w:r>
          </w:p>
          <w:p w:rsidR="0069102E" w:rsidRPr="00B179FA" w:rsidRDefault="0069102E" w:rsidP="0041278A">
            <w:pPr>
              <w:pStyle w:val="ListParagraph"/>
              <w:numPr>
                <w:ilvl w:val="0"/>
                <w:numId w:val="9"/>
              </w:numPr>
              <w:ind w:left="372"/>
            </w:pPr>
            <w:r w:rsidRPr="0069102E">
              <w:t>4D TEE Probe</w:t>
            </w:r>
            <w:r w:rsidR="00604F5C">
              <w:t>, Adult (1)/ TEE probe (1) to be priced.</w:t>
            </w:r>
          </w:p>
        </w:tc>
      </w:tr>
      <w:tr w:rsidR="0069102E" w:rsidTr="00563E1C">
        <w:trPr>
          <w:jc w:val="center"/>
        </w:trPr>
        <w:tc>
          <w:tcPr>
            <w:tcW w:w="734" w:type="dxa"/>
          </w:tcPr>
          <w:p w:rsidR="0069102E" w:rsidRDefault="00AC745A" w:rsidP="00412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40" w:type="dxa"/>
          </w:tcPr>
          <w:p w:rsidR="0069102E" w:rsidRPr="0069102E" w:rsidRDefault="0069102E" w:rsidP="0069102E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Note </w:t>
            </w:r>
          </w:p>
        </w:tc>
        <w:tc>
          <w:tcPr>
            <w:tcW w:w="6053" w:type="dxa"/>
          </w:tcPr>
          <w:p w:rsidR="0069102E" w:rsidRDefault="0069102E" w:rsidP="0041278A">
            <w:pPr>
              <w:pStyle w:val="ListParagraph"/>
              <w:numPr>
                <w:ilvl w:val="0"/>
                <w:numId w:val="9"/>
              </w:numPr>
              <w:ind w:left="372"/>
              <w:rPr>
                <w:b/>
                <w:bCs/>
                <w:u w:val="single"/>
              </w:rPr>
            </w:pPr>
            <w:r w:rsidRPr="0069102E">
              <w:rPr>
                <w:b/>
                <w:bCs/>
                <w:u w:val="single"/>
              </w:rPr>
              <w:t>UPS is to be provided by the company if required</w:t>
            </w:r>
          </w:p>
          <w:p w:rsidR="00AC745A" w:rsidRPr="0069102E" w:rsidRDefault="00AC745A" w:rsidP="0041278A">
            <w:pPr>
              <w:pStyle w:val="ListParagraph"/>
              <w:numPr>
                <w:ilvl w:val="0"/>
                <w:numId w:val="9"/>
              </w:numPr>
              <w:ind w:left="372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Country of origin: USA, Germany, Netherland, Norway, or Japan. (Preferable). </w:t>
            </w:r>
          </w:p>
        </w:tc>
      </w:tr>
      <w:tr w:rsidR="0041278A" w:rsidTr="00563E1C">
        <w:trPr>
          <w:jc w:val="center"/>
        </w:trPr>
        <w:tc>
          <w:tcPr>
            <w:tcW w:w="734" w:type="dxa"/>
          </w:tcPr>
          <w:p w:rsidR="0041278A" w:rsidRPr="00563E1C" w:rsidRDefault="00AC745A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40" w:type="dxa"/>
          </w:tcPr>
          <w:p w:rsidR="0041278A" w:rsidRPr="00311031" w:rsidRDefault="0041278A" w:rsidP="001E1396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>Main Power</w:t>
            </w:r>
          </w:p>
        </w:tc>
        <w:tc>
          <w:tcPr>
            <w:tcW w:w="6053" w:type="dxa"/>
          </w:tcPr>
          <w:p w:rsidR="0041278A" w:rsidRPr="00311031" w:rsidRDefault="0041278A" w:rsidP="001E1396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>220 - 240 VAC , 50 Hz</w:t>
            </w:r>
          </w:p>
        </w:tc>
      </w:tr>
    </w:tbl>
    <w:p w:rsidR="00BF181F" w:rsidRDefault="00BF181F" w:rsidP="00BF181F">
      <w:pPr>
        <w:jc w:val="center"/>
        <w:rPr>
          <w:b/>
          <w:bCs/>
          <w:sz w:val="28"/>
          <w:szCs w:val="28"/>
          <w:lang w:bidi="ar-JO"/>
        </w:rPr>
      </w:pPr>
    </w:p>
    <w:p w:rsidR="00E6628D" w:rsidRDefault="00E6628D" w:rsidP="00B56596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  <w:r w:rsidRPr="00E6628D">
        <w:rPr>
          <w:rFonts w:ascii="Arial" w:eastAsia="Times New Roman" w:hAnsi="Arial" w:cs="Arial"/>
          <w:b/>
          <w:bCs/>
          <w:color w:val="333333"/>
        </w:rPr>
        <w:t xml:space="preserve">UN </w:t>
      </w:r>
      <w:proofErr w:type="gramStart"/>
      <w:r w:rsidRPr="00E6628D">
        <w:rPr>
          <w:rFonts w:ascii="Arial" w:eastAsia="Times New Roman" w:hAnsi="Arial" w:cs="Arial"/>
          <w:b/>
          <w:bCs/>
          <w:color w:val="333333"/>
        </w:rPr>
        <w:t>CODE :</w:t>
      </w:r>
      <w:r w:rsidR="00B56596">
        <w:rPr>
          <w:rFonts w:ascii="Arial" w:hAnsi="Arial" w:cs="Arial"/>
          <w:color w:val="333333"/>
          <w:sz w:val="21"/>
          <w:szCs w:val="21"/>
          <w:shd w:val="clear" w:color="auto" w:fill="F7F6F3"/>
        </w:rPr>
        <w:t>42201712</w:t>
      </w:r>
      <w:proofErr w:type="gramEnd"/>
    </w:p>
    <w:p w:rsidR="008F755C" w:rsidRDefault="008F755C" w:rsidP="00B56596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5975F3" w:rsidRDefault="005975F3" w:rsidP="00B56596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5975F3" w:rsidRDefault="005975F3" w:rsidP="00B56596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5975F3" w:rsidRDefault="005975F3" w:rsidP="00B56596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5975F3" w:rsidRDefault="005975F3" w:rsidP="00B56596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5975F3" w:rsidRDefault="005975F3" w:rsidP="00B56596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5975F3" w:rsidRDefault="005975F3" w:rsidP="00B56596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5975F3" w:rsidRDefault="005975F3" w:rsidP="00B56596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5975F3" w:rsidRDefault="005975F3" w:rsidP="00B56596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5975F3" w:rsidRDefault="005975F3" w:rsidP="00B56596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5975F3" w:rsidRDefault="005975F3" w:rsidP="00B56596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5975F3" w:rsidRDefault="005975F3" w:rsidP="00B56596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5975F3" w:rsidRDefault="005975F3" w:rsidP="00B56596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5975F3" w:rsidRDefault="005975F3" w:rsidP="00B56596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5975F3" w:rsidRDefault="005975F3" w:rsidP="00B56596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5975F3" w:rsidRDefault="005975F3" w:rsidP="00B56596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5975F3" w:rsidRDefault="005975F3" w:rsidP="00B56596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5975F3" w:rsidRDefault="005975F3" w:rsidP="00B56596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5975F3" w:rsidRDefault="005975F3" w:rsidP="00B56596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5975F3" w:rsidRDefault="005975F3" w:rsidP="00B56596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5975F3" w:rsidRDefault="005975F3" w:rsidP="00B56596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5975F3" w:rsidRDefault="005975F3" w:rsidP="00B56596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5975F3" w:rsidRDefault="005975F3" w:rsidP="00B56596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5975F3" w:rsidRDefault="005975F3" w:rsidP="00B56596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5975F3" w:rsidRDefault="005975F3" w:rsidP="00B56596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5975F3" w:rsidRDefault="005975F3" w:rsidP="00B56596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5975F3" w:rsidRDefault="005975F3" w:rsidP="00B56596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5975F3" w:rsidRDefault="005975F3" w:rsidP="00B56596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8F755C" w:rsidRDefault="008F755C" w:rsidP="00B56596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8F755C" w:rsidRPr="008F755C" w:rsidRDefault="008F755C" w:rsidP="008F755C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  <w:lang w:bidi="ar-JO"/>
        </w:rPr>
      </w:pPr>
      <w:r w:rsidRPr="008F755C">
        <w:rPr>
          <w:b/>
          <w:bCs/>
          <w:sz w:val="28"/>
          <w:szCs w:val="28"/>
          <w:lang w:bidi="ar-JO"/>
        </w:rPr>
        <w:lastRenderedPageBreak/>
        <w:t xml:space="preserve">Technical Specifications for </w:t>
      </w:r>
      <w:r w:rsidRPr="008F755C">
        <w:rPr>
          <w:b/>
          <w:bCs/>
          <w:i/>
          <w:iCs/>
          <w:sz w:val="28"/>
          <w:szCs w:val="28"/>
          <w:u w:val="single"/>
          <w:lang w:bidi="ar-JO"/>
        </w:rPr>
        <w:t>Defibrillator / Pacemaker</w:t>
      </w:r>
    </w:p>
    <w:p w:rsidR="008F755C" w:rsidRPr="008F755C" w:rsidRDefault="008F755C" w:rsidP="008F755C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tbl>
      <w:tblPr>
        <w:tblStyle w:val="TableGrid"/>
        <w:tblW w:w="10427" w:type="dxa"/>
        <w:jc w:val="center"/>
        <w:tblInd w:w="-306" w:type="dxa"/>
        <w:tblLook w:val="04A0"/>
      </w:tblPr>
      <w:tblGrid>
        <w:gridCol w:w="734"/>
        <w:gridCol w:w="3640"/>
        <w:gridCol w:w="6053"/>
      </w:tblGrid>
      <w:tr w:rsidR="008F755C" w:rsidRPr="008F755C" w:rsidTr="005975F3">
        <w:trPr>
          <w:jc w:val="center"/>
        </w:trPr>
        <w:tc>
          <w:tcPr>
            <w:tcW w:w="734" w:type="dxa"/>
          </w:tcPr>
          <w:p w:rsidR="008F755C" w:rsidRPr="008F755C" w:rsidRDefault="008F755C" w:rsidP="008F755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8F755C"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40" w:type="dxa"/>
          </w:tcPr>
          <w:p w:rsidR="008F755C" w:rsidRPr="008F755C" w:rsidRDefault="008F755C" w:rsidP="008F755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8F755C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053" w:type="dxa"/>
          </w:tcPr>
          <w:p w:rsidR="008F755C" w:rsidRPr="008F755C" w:rsidRDefault="008F755C" w:rsidP="008F755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8F755C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8F755C" w:rsidRPr="008F755C" w:rsidTr="005975F3">
        <w:trPr>
          <w:jc w:val="center"/>
        </w:trPr>
        <w:tc>
          <w:tcPr>
            <w:tcW w:w="734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40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Manufacturer</w:t>
            </w:r>
          </w:p>
        </w:tc>
        <w:tc>
          <w:tcPr>
            <w:tcW w:w="6053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Please specify manufacturer and country of origin</w:t>
            </w:r>
          </w:p>
        </w:tc>
      </w:tr>
      <w:tr w:rsidR="008F755C" w:rsidRPr="008F755C" w:rsidTr="005975F3">
        <w:trPr>
          <w:jc w:val="center"/>
        </w:trPr>
        <w:tc>
          <w:tcPr>
            <w:tcW w:w="734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40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Model Number</w:t>
            </w:r>
          </w:p>
        </w:tc>
        <w:tc>
          <w:tcPr>
            <w:tcW w:w="6053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Please specify model number of the offered equipment</w:t>
            </w:r>
          </w:p>
        </w:tc>
      </w:tr>
      <w:tr w:rsidR="008F755C" w:rsidRPr="008F755C" w:rsidTr="005975F3">
        <w:trPr>
          <w:jc w:val="center"/>
        </w:trPr>
        <w:tc>
          <w:tcPr>
            <w:tcW w:w="734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40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Safety Standard</w:t>
            </w:r>
          </w:p>
        </w:tc>
        <w:tc>
          <w:tcPr>
            <w:tcW w:w="6053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FDA approval or CE marking</w:t>
            </w:r>
          </w:p>
        </w:tc>
      </w:tr>
      <w:tr w:rsidR="008F755C" w:rsidRPr="008F755C" w:rsidTr="005975F3">
        <w:trPr>
          <w:jc w:val="center"/>
        </w:trPr>
        <w:tc>
          <w:tcPr>
            <w:tcW w:w="734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4</w:t>
            </w:r>
          </w:p>
        </w:tc>
        <w:tc>
          <w:tcPr>
            <w:tcW w:w="3640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Main Features</w:t>
            </w:r>
          </w:p>
        </w:tc>
        <w:tc>
          <w:tcPr>
            <w:tcW w:w="6053" w:type="dxa"/>
          </w:tcPr>
          <w:p w:rsidR="008F755C" w:rsidRPr="001A423C" w:rsidRDefault="008F755C" w:rsidP="008F755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Energy Selection: Rotary Knob (preferred).</w:t>
            </w:r>
          </w:p>
          <w:p w:rsidR="008F755C" w:rsidRPr="001A423C" w:rsidRDefault="008F755C" w:rsidP="008F755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External: 20-270 J pediatric / neonatal.</w:t>
            </w:r>
          </w:p>
          <w:p w:rsidR="008F755C" w:rsidRPr="001A423C" w:rsidRDefault="008F755C" w:rsidP="008F755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Paddle Controls: Charge, Discharge, and Energy select.</w:t>
            </w:r>
          </w:p>
          <w:p w:rsidR="008F755C" w:rsidRPr="001A423C" w:rsidRDefault="008F755C" w:rsidP="008F755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Wave Form Shape: Biphasic.</w:t>
            </w:r>
          </w:p>
          <w:p w:rsidR="008F755C" w:rsidRPr="001A423C" w:rsidRDefault="008F755C" w:rsidP="008F755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Synchronizer: Required.</w:t>
            </w:r>
          </w:p>
          <w:p w:rsidR="008F755C" w:rsidRPr="001A423C" w:rsidRDefault="008F755C" w:rsidP="008F755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Pediatric Paddles: Required.</w:t>
            </w:r>
          </w:p>
          <w:p w:rsidR="008F755C" w:rsidRPr="001A423C" w:rsidRDefault="008F755C" w:rsidP="008F755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Optional Paddles: Adult, Pediatric, internal.</w:t>
            </w:r>
          </w:p>
          <w:p w:rsidR="008F755C" w:rsidRPr="001A423C" w:rsidRDefault="008F755C" w:rsidP="008F755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 xml:space="preserve"> AED Mode: Required.</w:t>
            </w:r>
          </w:p>
        </w:tc>
      </w:tr>
      <w:tr w:rsidR="008F755C" w:rsidRPr="008F755C" w:rsidTr="005975F3">
        <w:trPr>
          <w:jc w:val="center"/>
        </w:trPr>
        <w:tc>
          <w:tcPr>
            <w:tcW w:w="734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5</w:t>
            </w:r>
          </w:p>
        </w:tc>
        <w:tc>
          <w:tcPr>
            <w:tcW w:w="3640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ECG Monitor Specification</w:t>
            </w:r>
          </w:p>
        </w:tc>
        <w:tc>
          <w:tcPr>
            <w:tcW w:w="6053" w:type="dxa"/>
          </w:tcPr>
          <w:p w:rsidR="008F755C" w:rsidRPr="001A423C" w:rsidRDefault="008F755C" w:rsidP="008F755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Type: LCD, Color, TFT not less than 6”.</w:t>
            </w:r>
          </w:p>
          <w:p w:rsidR="008F755C" w:rsidRPr="001A423C" w:rsidRDefault="008F755C" w:rsidP="008F755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Sweep Speed / Sec: 25.</w:t>
            </w:r>
          </w:p>
          <w:p w:rsidR="008F755C" w:rsidRPr="001A423C" w:rsidRDefault="008F755C" w:rsidP="008F755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Lead Configuration: I, II, III (3-leads), optional (5-Leads).</w:t>
            </w:r>
          </w:p>
          <w:p w:rsidR="008F755C" w:rsidRPr="001A423C" w:rsidRDefault="008F755C" w:rsidP="008F755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Through the Paddles: Required.</w:t>
            </w:r>
          </w:p>
          <w:p w:rsidR="008F755C" w:rsidRPr="001A423C" w:rsidRDefault="008F755C" w:rsidP="008F755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HR Display: Required.</w:t>
            </w:r>
          </w:p>
          <w:p w:rsidR="008F755C" w:rsidRPr="001A423C" w:rsidRDefault="008F755C" w:rsidP="008F755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HR Alarms: Required.</w:t>
            </w:r>
          </w:p>
          <w:p w:rsidR="008F755C" w:rsidRPr="001A423C" w:rsidRDefault="008F755C" w:rsidP="008F755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Lead-Fault Indicator: Required.</w:t>
            </w:r>
          </w:p>
        </w:tc>
      </w:tr>
      <w:tr w:rsidR="008F755C" w:rsidRPr="008F755C" w:rsidTr="005975F3">
        <w:trPr>
          <w:jc w:val="center"/>
        </w:trPr>
        <w:tc>
          <w:tcPr>
            <w:tcW w:w="734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6</w:t>
            </w:r>
          </w:p>
        </w:tc>
        <w:tc>
          <w:tcPr>
            <w:tcW w:w="3640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External Pacemaker Specification</w:t>
            </w:r>
          </w:p>
        </w:tc>
        <w:tc>
          <w:tcPr>
            <w:tcW w:w="6053" w:type="dxa"/>
          </w:tcPr>
          <w:p w:rsidR="008F755C" w:rsidRPr="001A423C" w:rsidRDefault="008F755C" w:rsidP="008F755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Pacing Mode: Demand, Fixed.</w:t>
            </w:r>
          </w:p>
          <w:p w:rsidR="008F755C" w:rsidRPr="001A423C" w:rsidRDefault="008F755C" w:rsidP="008F755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Pacing Rate, PPM: 50-150.</w:t>
            </w:r>
          </w:p>
          <w:p w:rsidR="008F755C" w:rsidRPr="001A423C" w:rsidRDefault="008F755C" w:rsidP="008F755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ECG Recorder: Required.</w:t>
            </w:r>
          </w:p>
          <w:p w:rsidR="008F755C" w:rsidRPr="001A423C" w:rsidRDefault="008F755C" w:rsidP="008F755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Other Monitored Parameters: SPO2, NIBP.</w:t>
            </w:r>
          </w:p>
        </w:tc>
      </w:tr>
      <w:tr w:rsidR="008F755C" w:rsidRPr="008F755C" w:rsidTr="005975F3">
        <w:trPr>
          <w:jc w:val="center"/>
        </w:trPr>
        <w:tc>
          <w:tcPr>
            <w:tcW w:w="734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7</w:t>
            </w:r>
          </w:p>
        </w:tc>
        <w:tc>
          <w:tcPr>
            <w:tcW w:w="3640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Battery</w:t>
            </w:r>
          </w:p>
        </w:tc>
        <w:tc>
          <w:tcPr>
            <w:tcW w:w="6053" w:type="dxa"/>
          </w:tcPr>
          <w:p w:rsidR="008F755C" w:rsidRPr="001A423C" w:rsidRDefault="008F755C" w:rsidP="008F755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Required</w:t>
            </w:r>
          </w:p>
        </w:tc>
      </w:tr>
      <w:tr w:rsidR="008F755C" w:rsidRPr="008F755C" w:rsidTr="005975F3">
        <w:trPr>
          <w:jc w:val="center"/>
        </w:trPr>
        <w:tc>
          <w:tcPr>
            <w:tcW w:w="734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8</w:t>
            </w:r>
          </w:p>
        </w:tc>
        <w:tc>
          <w:tcPr>
            <w:tcW w:w="3640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Main Power</w:t>
            </w:r>
          </w:p>
        </w:tc>
        <w:tc>
          <w:tcPr>
            <w:tcW w:w="6053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220 - 240 VAC , 50 Hz</w:t>
            </w:r>
          </w:p>
        </w:tc>
      </w:tr>
    </w:tbl>
    <w:p w:rsidR="008F755C" w:rsidRPr="008F755C" w:rsidRDefault="008F755C" w:rsidP="008F755C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8F755C" w:rsidRPr="008F755C" w:rsidRDefault="008F755C" w:rsidP="001A423C">
      <w:pPr>
        <w:spacing w:after="0" w:line="240" w:lineRule="auto"/>
        <w:rPr>
          <w:b/>
          <w:bCs/>
          <w:sz w:val="28"/>
          <w:szCs w:val="28"/>
          <w:lang w:bidi="ar-JO"/>
        </w:rPr>
      </w:pPr>
      <w:r w:rsidRPr="008F755C">
        <w:rPr>
          <w:b/>
          <w:bCs/>
          <w:sz w:val="28"/>
          <w:szCs w:val="28"/>
          <w:lang w:bidi="ar-JO"/>
        </w:rPr>
        <w:t xml:space="preserve">UN </w:t>
      </w:r>
      <w:proofErr w:type="gramStart"/>
      <w:r w:rsidRPr="008F755C">
        <w:rPr>
          <w:b/>
          <w:bCs/>
          <w:sz w:val="28"/>
          <w:szCs w:val="28"/>
          <w:lang w:bidi="ar-JO"/>
        </w:rPr>
        <w:t>CODE :</w:t>
      </w:r>
      <w:proofErr w:type="gramEnd"/>
      <w:r w:rsidRPr="008F755C">
        <w:rPr>
          <w:b/>
          <w:bCs/>
          <w:sz w:val="28"/>
          <w:szCs w:val="28"/>
          <w:lang w:bidi="ar-JO"/>
        </w:rPr>
        <w:t xml:space="preserve"> 42141811</w:t>
      </w:r>
    </w:p>
    <w:p w:rsidR="008F755C" w:rsidRDefault="008F755C" w:rsidP="00B56596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8F755C" w:rsidRPr="008F755C" w:rsidRDefault="008F755C" w:rsidP="008F755C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  <w:lang w:bidi="ar-JO"/>
        </w:rPr>
      </w:pPr>
      <w:r w:rsidRPr="008F755C">
        <w:rPr>
          <w:b/>
          <w:bCs/>
          <w:sz w:val="28"/>
          <w:szCs w:val="28"/>
          <w:lang w:bidi="ar-JO"/>
        </w:rPr>
        <w:lastRenderedPageBreak/>
        <w:t xml:space="preserve">Technical Specifications for </w:t>
      </w:r>
      <w:r w:rsidRPr="008F755C">
        <w:rPr>
          <w:b/>
          <w:bCs/>
          <w:i/>
          <w:iCs/>
          <w:sz w:val="28"/>
          <w:szCs w:val="28"/>
          <w:u w:val="single"/>
          <w:lang w:bidi="ar-JO"/>
        </w:rPr>
        <w:t>cardiac stress system</w:t>
      </w:r>
    </w:p>
    <w:p w:rsidR="008F755C" w:rsidRPr="008F755C" w:rsidRDefault="008F755C" w:rsidP="008F755C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tbl>
      <w:tblPr>
        <w:tblStyle w:val="TableGrid"/>
        <w:tblW w:w="10427" w:type="dxa"/>
        <w:jc w:val="center"/>
        <w:tblInd w:w="-306" w:type="dxa"/>
        <w:tblLook w:val="04A0"/>
      </w:tblPr>
      <w:tblGrid>
        <w:gridCol w:w="734"/>
        <w:gridCol w:w="3640"/>
        <w:gridCol w:w="6053"/>
      </w:tblGrid>
      <w:tr w:rsidR="008F755C" w:rsidRPr="008F755C" w:rsidTr="005975F3">
        <w:trPr>
          <w:jc w:val="center"/>
        </w:trPr>
        <w:tc>
          <w:tcPr>
            <w:tcW w:w="734" w:type="dxa"/>
          </w:tcPr>
          <w:p w:rsidR="008F755C" w:rsidRPr="008F755C" w:rsidRDefault="008F755C" w:rsidP="008F755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8F755C"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40" w:type="dxa"/>
          </w:tcPr>
          <w:p w:rsidR="008F755C" w:rsidRPr="008F755C" w:rsidRDefault="008F755C" w:rsidP="008F755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8F755C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053" w:type="dxa"/>
          </w:tcPr>
          <w:p w:rsidR="008F755C" w:rsidRPr="008F755C" w:rsidRDefault="008F755C" w:rsidP="008F755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8F755C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8F755C" w:rsidRPr="001A423C" w:rsidTr="005975F3">
        <w:trPr>
          <w:jc w:val="center"/>
        </w:trPr>
        <w:tc>
          <w:tcPr>
            <w:tcW w:w="734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40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Manufacturer</w:t>
            </w:r>
          </w:p>
        </w:tc>
        <w:tc>
          <w:tcPr>
            <w:tcW w:w="6053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Please specify manufacturer and country of origin</w:t>
            </w:r>
          </w:p>
        </w:tc>
      </w:tr>
      <w:tr w:rsidR="008F755C" w:rsidRPr="001A423C" w:rsidTr="005975F3">
        <w:trPr>
          <w:jc w:val="center"/>
        </w:trPr>
        <w:tc>
          <w:tcPr>
            <w:tcW w:w="734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40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Model Number</w:t>
            </w:r>
          </w:p>
        </w:tc>
        <w:tc>
          <w:tcPr>
            <w:tcW w:w="6053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Please specify model number of the offered equipment</w:t>
            </w:r>
          </w:p>
        </w:tc>
      </w:tr>
      <w:tr w:rsidR="008F755C" w:rsidRPr="001A423C" w:rsidTr="005975F3">
        <w:trPr>
          <w:jc w:val="center"/>
        </w:trPr>
        <w:tc>
          <w:tcPr>
            <w:tcW w:w="734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40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Safety Standard</w:t>
            </w:r>
          </w:p>
        </w:tc>
        <w:tc>
          <w:tcPr>
            <w:tcW w:w="6053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FDA approval or CE marking</w:t>
            </w:r>
          </w:p>
        </w:tc>
      </w:tr>
      <w:tr w:rsidR="008F755C" w:rsidRPr="001A423C" w:rsidTr="005975F3">
        <w:trPr>
          <w:jc w:val="center"/>
        </w:trPr>
        <w:tc>
          <w:tcPr>
            <w:tcW w:w="734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4</w:t>
            </w:r>
          </w:p>
        </w:tc>
        <w:tc>
          <w:tcPr>
            <w:tcW w:w="3640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Main Features</w:t>
            </w:r>
          </w:p>
        </w:tc>
        <w:tc>
          <w:tcPr>
            <w:tcW w:w="6053" w:type="dxa"/>
          </w:tcPr>
          <w:p w:rsidR="008F755C" w:rsidRPr="001A423C" w:rsidRDefault="008F755C" w:rsidP="008F755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Controller station</w:t>
            </w:r>
          </w:p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Design: update computer based technology upgradeable SW and HW mobile on 4 castors with breaks and drawer for system accessories.</w:t>
            </w:r>
          </w:p>
          <w:p w:rsidR="008F755C" w:rsidRPr="001A423C" w:rsidRDefault="008F755C" w:rsidP="008F755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Data acquisition: direct connect or wireless connection.</w:t>
            </w:r>
          </w:p>
          <w:p w:rsidR="008F755C" w:rsidRPr="001A423C" w:rsidRDefault="008F755C" w:rsidP="008F755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Optional: interface to external automatic blood pressure device to measure blood pressure during exercise.</w:t>
            </w:r>
          </w:p>
          <w:p w:rsidR="008F755C" w:rsidRPr="001A423C" w:rsidRDefault="008F755C" w:rsidP="008F755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Display: min 19" hi resolution TFT LCD tilt and swivel facility.</w:t>
            </w:r>
          </w:p>
          <w:p w:rsidR="008F755C" w:rsidRPr="001A423C" w:rsidRDefault="008F755C" w:rsidP="008F755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 xml:space="preserve">Display information ECG wave forms, HR, NIBP, Patient data, stage no, time, speed angle, data, state </w:t>
            </w:r>
            <w:proofErr w:type="spellStart"/>
            <w:r w:rsidRPr="001A423C">
              <w:rPr>
                <w:sz w:val="28"/>
                <w:szCs w:val="28"/>
                <w:lang w:bidi="ar-JO"/>
              </w:rPr>
              <w:t>exc</w:t>
            </w:r>
            <w:proofErr w:type="spellEnd"/>
            <w:r w:rsidRPr="001A423C">
              <w:rPr>
                <w:sz w:val="28"/>
                <w:szCs w:val="28"/>
                <w:lang w:bidi="ar-JO"/>
              </w:rPr>
              <w:t>, or reset or post, report trends.</w:t>
            </w:r>
          </w:p>
          <w:p w:rsidR="008F755C" w:rsidRPr="001A423C" w:rsidRDefault="008F755C" w:rsidP="008F755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Operation modes: reset, analysis, exercise, post.</w:t>
            </w:r>
          </w:p>
          <w:p w:rsidR="008F755C" w:rsidRPr="001A423C" w:rsidRDefault="008F755C" w:rsidP="008F755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 xml:space="preserve">Patient data entry: via keyboard, mouse and direct access keys </w:t>
            </w:r>
          </w:p>
          <w:p w:rsidR="008F755C" w:rsidRPr="001A423C" w:rsidRDefault="008F755C" w:rsidP="008F755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 xml:space="preserve"> Data storage : DVD R/RW,HD</w:t>
            </w:r>
          </w:p>
          <w:p w:rsidR="008F755C" w:rsidRPr="001A423C" w:rsidRDefault="008F755C" w:rsidP="008F755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ECG Acquisition: 10 leads wire cable.</w:t>
            </w:r>
          </w:p>
          <w:p w:rsidR="008F755C" w:rsidRPr="001A423C" w:rsidRDefault="008F755C" w:rsidP="008F755C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Included items: ST, history ,trends,12 leads monitoring,report,6 leads exercise monitoring protocols, user protocols, filters</w:t>
            </w:r>
          </w:p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-treadmill control auto and manual.</w:t>
            </w:r>
          </w:p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- Emergency stop.</w:t>
            </w:r>
          </w:p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- SW OPTIONS:</w:t>
            </w:r>
          </w:p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 xml:space="preserve">        - resting ECG interpretation for children and </w:t>
            </w:r>
            <w:r w:rsidRPr="001A423C">
              <w:rPr>
                <w:sz w:val="28"/>
                <w:szCs w:val="28"/>
                <w:lang w:bidi="ar-JO"/>
              </w:rPr>
              <w:lastRenderedPageBreak/>
              <w:t>adult.</w:t>
            </w:r>
          </w:p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 xml:space="preserve">        - Full disclosure rhythm review.</w:t>
            </w:r>
          </w:p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 xml:space="preserve">        - Late potential analysis time domain.</w:t>
            </w:r>
          </w:p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 xml:space="preserve">        - Vector cardiograph.</w:t>
            </w:r>
          </w:p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 xml:space="preserve">        -In test review of stress testing data that includes rewind and freeze frame.</w:t>
            </w:r>
          </w:p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 xml:space="preserve">        - Fully customizable panel display plus the flexibility to add your own user defined protocols.</w:t>
            </w:r>
          </w:p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 xml:space="preserve"> - Treadmill</w:t>
            </w:r>
          </w:p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 xml:space="preserve">        - heavy duty TMT</w:t>
            </w:r>
          </w:p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 xml:space="preserve">        -Front handrails ,side hand rails</w:t>
            </w:r>
          </w:p>
          <w:p w:rsidR="008F755C" w:rsidRPr="001A423C" w:rsidRDefault="008F755C" w:rsidP="008F755C">
            <w:pPr>
              <w:jc w:val="center"/>
              <w:rPr>
                <w:sz w:val="28"/>
                <w:szCs w:val="28"/>
                <w:u w:val="single"/>
                <w:lang w:bidi="ar-JO"/>
              </w:rPr>
            </w:pPr>
            <w:proofErr w:type="gramStart"/>
            <w:r w:rsidRPr="001A423C">
              <w:rPr>
                <w:sz w:val="28"/>
                <w:szCs w:val="28"/>
                <w:lang w:bidi="ar-JO"/>
              </w:rPr>
              <w:t>- UP to 200 KG capacity</w:t>
            </w:r>
            <w:proofErr w:type="gramEnd"/>
            <w:r w:rsidRPr="001A423C">
              <w:rPr>
                <w:sz w:val="28"/>
                <w:szCs w:val="28"/>
                <w:lang w:bidi="ar-JO"/>
              </w:rPr>
              <w:t>.</w:t>
            </w:r>
          </w:p>
          <w:p w:rsidR="008F755C" w:rsidRPr="001A423C" w:rsidRDefault="008F755C" w:rsidP="008F755C">
            <w:pPr>
              <w:jc w:val="center"/>
              <w:rPr>
                <w:sz w:val="28"/>
                <w:szCs w:val="28"/>
                <w:u w:val="single"/>
                <w:lang w:bidi="ar-JO"/>
              </w:rPr>
            </w:pPr>
            <w:r w:rsidRPr="001A423C">
              <w:rPr>
                <w:sz w:val="28"/>
                <w:szCs w:val="28"/>
                <w:u w:val="single"/>
                <w:lang w:bidi="ar-JO"/>
              </w:rPr>
              <w:t xml:space="preserve">- </w:t>
            </w:r>
            <w:proofErr w:type="spellStart"/>
            <w:proofErr w:type="gramStart"/>
            <w:r w:rsidRPr="001A423C">
              <w:rPr>
                <w:sz w:val="28"/>
                <w:szCs w:val="28"/>
                <w:u w:val="single"/>
                <w:lang w:bidi="ar-JO"/>
              </w:rPr>
              <w:t>dicom</w:t>
            </w:r>
            <w:proofErr w:type="spellEnd"/>
            <w:proofErr w:type="gramEnd"/>
            <w:r w:rsidRPr="001A423C">
              <w:rPr>
                <w:sz w:val="28"/>
                <w:szCs w:val="28"/>
                <w:u w:val="single"/>
                <w:lang w:bidi="ar-JO"/>
              </w:rPr>
              <w:t xml:space="preserve"> compatible./ with laser Printer.</w:t>
            </w:r>
          </w:p>
        </w:tc>
      </w:tr>
      <w:tr w:rsidR="008F755C" w:rsidRPr="001A423C" w:rsidTr="005975F3">
        <w:trPr>
          <w:jc w:val="center"/>
        </w:trPr>
        <w:tc>
          <w:tcPr>
            <w:tcW w:w="734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lastRenderedPageBreak/>
              <w:t>5</w:t>
            </w:r>
          </w:p>
        </w:tc>
        <w:tc>
          <w:tcPr>
            <w:tcW w:w="3640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Main Power</w:t>
            </w:r>
          </w:p>
        </w:tc>
        <w:tc>
          <w:tcPr>
            <w:tcW w:w="6053" w:type="dxa"/>
          </w:tcPr>
          <w:p w:rsidR="008F755C" w:rsidRPr="001A423C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1A423C">
              <w:rPr>
                <w:sz w:val="28"/>
                <w:szCs w:val="28"/>
                <w:lang w:bidi="ar-JO"/>
              </w:rPr>
              <w:t>220 - 240 VAC , 50 Hz</w:t>
            </w:r>
          </w:p>
        </w:tc>
      </w:tr>
    </w:tbl>
    <w:p w:rsidR="008F755C" w:rsidRPr="001A423C" w:rsidRDefault="008F755C" w:rsidP="008F755C">
      <w:pPr>
        <w:spacing w:after="0" w:line="240" w:lineRule="auto"/>
        <w:jc w:val="center"/>
        <w:rPr>
          <w:sz w:val="28"/>
          <w:szCs w:val="28"/>
          <w:lang w:bidi="ar-JO"/>
        </w:rPr>
      </w:pPr>
    </w:p>
    <w:p w:rsidR="008F755C" w:rsidRDefault="008F755C" w:rsidP="001A423C">
      <w:pPr>
        <w:spacing w:after="0" w:line="240" w:lineRule="auto"/>
        <w:rPr>
          <w:b/>
          <w:bCs/>
          <w:sz w:val="28"/>
          <w:szCs w:val="28"/>
          <w:lang w:bidi="ar-JO"/>
        </w:rPr>
      </w:pPr>
      <w:r w:rsidRPr="008F755C">
        <w:rPr>
          <w:b/>
          <w:bCs/>
          <w:sz w:val="28"/>
          <w:szCs w:val="28"/>
          <w:lang w:bidi="ar-JO"/>
        </w:rPr>
        <w:t xml:space="preserve">UN </w:t>
      </w:r>
      <w:proofErr w:type="gramStart"/>
      <w:r w:rsidRPr="008F755C">
        <w:rPr>
          <w:b/>
          <w:bCs/>
          <w:sz w:val="28"/>
          <w:szCs w:val="28"/>
          <w:lang w:bidi="ar-JO"/>
        </w:rPr>
        <w:t>CODE :</w:t>
      </w:r>
      <w:proofErr w:type="gramEnd"/>
      <w:r w:rsidRPr="008F755C">
        <w:rPr>
          <w:b/>
          <w:bCs/>
          <w:sz w:val="28"/>
          <w:szCs w:val="28"/>
          <w:lang w:bidi="ar-JO"/>
        </w:rPr>
        <w:t xml:space="preserve"> 49201501</w:t>
      </w:r>
    </w:p>
    <w:p w:rsidR="00286BF1" w:rsidRDefault="00286BF1" w:rsidP="008F755C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286BF1" w:rsidRDefault="00286BF1" w:rsidP="008F755C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286BF1" w:rsidRDefault="00286BF1" w:rsidP="008F755C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286BF1" w:rsidRDefault="00286BF1" w:rsidP="008F755C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286BF1" w:rsidRDefault="00286BF1" w:rsidP="008F755C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286BF1" w:rsidRDefault="00286BF1" w:rsidP="008F755C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286BF1" w:rsidRDefault="00286BF1" w:rsidP="008F755C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286BF1" w:rsidRDefault="00286BF1" w:rsidP="008F755C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286BF1" w:rsidRDefault="00286BF1" w:rsidP="008F755C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286BF1" w:rsidRDefault="00286BF1" w:rsidP="008F755C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286BF1" w:rsidRDefault="00286BF1" w:rsidP="008F755C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286BF1" w:rsidRDefault="00286BF1" w:rsidP="008F755C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286BF1" w:rsidRDefault="00286BF1" w:rsidP="008F755C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286BF1" w:rsidRDefault="00286BF1" w:rsidP="008F755C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286BF1" w:rsidRDefault="00286BF1" w:rsidP="008F755C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286BF1" w:rsidRDefault="00286BF1" w:rsidP="008F755C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286BF1" w:rsidRDefault="00286BF1" w:rsidP="008F755C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1A423C" w:rsidRPr="008F755C" w:rsidRDefault="001A423C" w:rsidP="008F755C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8F755C" w:rsidRPr="008F755C" w:rsidRDefault="008F755C" w:rsidP="008F755C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  <w:lang w:bidi="ar-JO"/>
        </w:rPr>
      </w:pPr>
      <w:r w:rsidRPr="008F755C">
        <w:rPr>
          <w:b/>
          <w:bCs/>
          <w:sz w:val="28"/>
          <w:szCs w:val="28"/>
          <w:lang w:bidi="ar-JO"/>
        </w:rPr>
        <w:lastRenderedPageBreak/>
        <w:t xml:space="preserve">Transit Time </w:t>
      </w:r>
      <w:proofErr w:type="spellStart"/>
      <w:r w:rsidRPr="008F755C">
        <w:rPr>
          <w:b/>
          <w:bCs/>
          <w:sz w:val="28"/>
          <w:szCs w:val="28"/>
          <w:lang w:bidi="ar-JO"/>
        </w:rPr>
        <w:t>Flowmeter</w:t>
      </w:r>
      <w:proofErr w:type="spellEnd"/>
    </w:p>
    <w:tbl>
      <w:tblPr>
        <w:tblStyle w:val="TableGrid"/>
        <w:tblW w:w="10427" w:type="dxa"/>
        <w:jc w:val="center"/>
        <w:tblInd w:w="-306" w:type="dxa"/>
        <w:tblLook w:val="04A0"/>
      </w:tblPr>
      <w:tblGrid>
        <w:gridCol w:w="734"/>
        <w:gridCol w:w="3640"/>
        <w:gridCol w:w="6053"/>
      </w:tblGrid>
      <w:tr w:rsidR="008F755C" w:rsidRPr="008F755C" w:rsidTr="005975F3">
        <w:trPr>
          <w:jc w:val="center"/>
        </w:trPr>
        <w:tc>
          <w:tcPr>
            <w:tcW w:w="734" w:type="dxa"/>
          </w:tcPr>
          <w:p w:rsidR="008F755C" w:rsidRPr="008F755C" w:rsidRDefault="008F755C" w:rsidP="008F755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8F755C"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40" w:type="dxa"/>
          </w:tcPr>
          <w:p w:rsidR="008F755C" w:rsidRPr="008F755C" w:rsidRDefault="008F755C" w:rsidP="008F755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8F755C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053" w:type="dxa"/>
          </w:tcPr>
          <w:p w:rsidR="008F755C" w:rsidRPr="008F755C" w:rsidRDefault="008F755C" w:rsidP="008F755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8F755C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8F755C" w:rsidRPr="008F755C" w:rsidTr="005975F3">
        <w:trPr>
          <w:jc w:val="center"/>
        </w:trPr>
        <w:tc>
          <w:tcPr>
            <w:tcW w:w="734" w:type="dxa"/>
          </w:tcPr>
          <w:p w:rsidR="008F755C" w:rsidRPr="00286BF1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40" w:type="dxa"/>
          </w:tcPr>
          <w:p w:rsidR="008F755C" w:rsidRPr="00286BF1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>Manufacturer</w:t>
            </w:r>
          </w:p>
        </w:tc>
        <w:tc>
          <w:tcPr>
            <w:tcW w:w="6053" w:type="dxa"/>
          </w:tcPr>
          <w:p w:rsidR="008F755C" w:rsidRPr="00286BF1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>Please specify manufacturer and country of origin</w:t>
            </w:r>
          </w:p>
        </w:tc>
      </w:tr>
      <w:tr w:rsidR="008F755C" w:rsidRPr="008F755C" w:rsidTr="005975F3">
        <w:trPr>
          <w:jc w:val="center"/>
        </w:trPr>
        <w:tc>
          <w:tcPr>
            <w:tcW w:w="734" w:type="dxa"/>
          </w:tcPr>
          <w:p w:rsidR="008F755C" w:rsidRPr="00286BF1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40" w:type="dxa"/>
          </w:tcPr>
          <w:p w:rsidR="008F755C" w:rsidRPr="00286BF1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>Model Number</w:t>
            </w:r>
          </w:p>
        </w:tc>
        <w:tc>
          <w:tcPr>
            <w:tcW w:w="6053" w:type="dxa"/>
          </w:tcPr>
          <w:p w:rsidR="008F755C" w:rsidRPr="00286BF1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>Please specify model number of the offered equipment</w:t>
            </w:r>
          </w:p>
        </w:tc>
      </w:tr>
      <w:tr w:rsidR="008F755C" w:rsidRPr="008F755C" w:rsidTr="005975F3">
        <w:trPr>
          <w:jc w:val="center"/>
        </w:trPr>
        <w:tc>
          <w:tcPr>
            <w:tcW w:w="734" w:type="dxa"/>
          </w:tcPr>
          <w:p w:rsidR="008F755C" w:rsidRPr="00286BF1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40" w:type="dxa"/>
          </w:tcPr>
          <w:p w:rsidR="008F755C" w:rsidRPr="00286BF1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>Safety Standard</w:t>
            </w:r>
          </w:p>
        </w:tc>
        <w:tc>
          <w:tcPr>
            <w:tcW w:w="6053" w:type="dxa"/>
          </w:tcPr>
          <w:p w:rsidR="008F755C" w:rsidRPr="00286BF1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>FDA approval or CE marking</w:t>
            </w:r>
          </w:p>
        </w:tc>
      </w:tr>
      <w:tr w:rsidR="008F755C" w:rsidRPr="008F755C" w:rsidTr="005975F3">
        <w:trPr>
          <w:jc w:val="center"/>
        </w:trPr>
        <w:tc>
          <w:tcPr>
            <w:tcW w:w="734" w:type="dxa"/>
          </w:tcPr>
          <w:p w:rsidR="008F755C" w:rsidRPr="00286BF1" w:rsidRDefault="00286BF1" w:rsidP="008F755C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4</w:t>
            </w:r>
          </w:p>
        </w:tc>
        <w:tc>
          <w:tcPr>
            <w:tcW w:w="3640" w:type="dxa"/>
          </w:tcPr>
          <w:p w:rsidR="008F755C" w:rsidRPr="00286BF1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>Application</w:t>
            </w:r>
          </w:p>
        </w:tc>
        <w:tc>
          <w:tcPr>
            <w:tcW w:w="6053" w:type="dxa"/>
          </w:tcPr>
          <w:p w:rsidR="008F755C" w:rsidRPr="00286BF1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>specialized design for cardiac application</w:t>
            </w:r>
          </w:p>
        </w:tc>
      </w:tr>
      <w:tr w:rsidR="008F755C" w:rsidRPr="008F755C" w:rsidTr="005975F3">
        <w:trPr>
          <w:jc w:val="center"/>
        </w:trPr>
        <w:tc>
          <w:tcPr>
            <w:tcW w:w="734" w:type="dxa"/>
          </w:tcPr>
          <w:p w:rsidR="008F755C" w:rsidRPr="00286BF1" w:rsidRDefault="00286BF1" w:rsidP="008F755C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5</w:t>
            </w:r>
          </w:p>
        </w:tc>
        <w:tc>
          <w:tcPr>
            <w:tcW w:w="3640" w:type="dxa"/>
          </w:tcPr>
          <w:p w:rsidR="008F755C" w:rsidRPr="00286BF1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>Measurement</w:t>
            </w:r>
          </w:p>
        </w:tc>
        <w:tc>
          <w:tcPr>
            <w:tcW w:w="6053" w:type="dxa"/>
          </w:tcPr>
          <w:p w:rsidR="008F755C" w:rsidRPr="00286BF1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>combination of the following :</w:t>
            </w:r>
          </w:p>
          <w:p w:rsidR="008F755C" w:rsidRPr="00286BF1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>- Blood flow and volume measurement.</w:t>
            </w:r>
          </w:p>
          <w:p w:rsidR="008F755C" w:rsidRPr="00286BF1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 xml:space="preserve">-Optional:- ultrasound imaging </w:t>
            </w:r>
          </w:p>
          <w:p w:rsidR="008F755C" w:rsidRPr="00286BF1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 xml:space="preserve">   B. mode image color Doppler, pulsed wave.</w:t>
            </w:r>
          </w:p>
        </w:tc>
      </w:tr>
      <w:tr w:rsidR="008F755C" w:rsidRPr="008F755C" w:rsidTr="005975F3">
        <w:trPr>
          <w:jc w:val="center"/>
        </w:trPr>
        <w:tc>
          <w:tcPr>
            <w:tcW w:w="734" w:type="dxa"/>
          </w:tcPr>
          <w:p w:rsidR="008F755C" w:rsidRPr="00286BF1" w:rsidRDefault="00286BF1" w:rsidP="008F755C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40" w:type="dxa"/>
          </w:tcPr>
          <w:p w:rsidR="008F755C" w:rsidRPr="00286BF1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>Features</w:t>
            </w:r>
          </w:p>
        </w:tc>
        <w:tc>
          <w:tcPr>
            <w:tcW w:w="6053" w:type="dxa"/>
          </w:tcPr>
          <w:p w:rsidR="008F755C" w:rsidRPr="00286BF1" w:rsidRDefault="008F755C" w:rsidP="008F755C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>With adjustable rotating arm facility.</w:t>
            </w:r>
          </w:p>
          <w:p w:rsidR="008F755C" w:rsidRPr="00286BF1" w:rsidRDefault="008F755C" w:rsidP="008F755C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>Original trolley.</w:t>
            </w:r>
          </w:p>
          <w:p w:rsidR="008F755C" w:rsidRPr="00286BF1" w:rsidRDefault="008F755C" w:rsidP="008F755C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>Built in computer.</w:t>
            </w:r>
          </w:p>
          <w:p w:rsidR="008F755C" w:rsidRPr="00286BF1" w:rsidRDefault="008F755C" w:rsidP="008F755C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 xml:space="preserve">Steam </w:t>
            </w:r>
            <w:proofErr w:type="spellStart"/>
            <w:r w:rsidRPr="00286BF1">
              <w:rPr>
                <w:sz w:val="28"/>
                <w:szCs w:val="28"/>
                <w:lang w:bidi="ar-JO"/>
              </w:rPr>
              <w:t>Autoclavable</w:t>
            </w:r>
            <w:proofErr w:type="spellEnd"/>
            <w:r w:rsidRPr="00286BF1">
              <w:rPr>
                <w:sz w:val="28"/>
                <w:szCs w:val="28"/>
                <w:lang w:bidi="ar-JO"/>
              </w:rPr>
              <w:t xml:space="preserve"> capability.</w:t>
            </w:r>
          </w:p>
          <w:p w:rsidR="008F755C" w:rsidRPr="00286BF1" w:rsidRDefault="008F755C" w:rsidP="008F755C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>Patient management software with search and sort option.</w:t>
            </w:r>
          </w:p>
          <w:p w:rsidR="008F755C" w:rsidRPr="00286BF1" w:rsidRDefault="008F755C" w:rsidP="008F755C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 xml:space="preserve">Storage capability: to be mentioned. </w:t>
            </w:r>
          </w:p>
          <w:p w:rsidR="008F755C" w:rsidRPr="00286BF1" w:rsidRDefault="008F755C" w:rsidP="008F755C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bidi="ar-JO"/>
              </w:rPr>
            </w:pPr>
            <w:proofErr w:type="spellStart"/>
            <w:r w:rsidRPr="00286BF1">
              <w:rPr>
                <w:sz w:val="28"/>
                <w:szCs w:val="28"/>
                <w:lang w:bidi="ar-JO"/>
              </w:rPr>
              <w:t>Dicom</w:t>
            </w:r>
            <w:proofErr w:type="spellEnd"/>
            <w:r w:rsidRPr="00286BF1">
              <w:rPr>
                <w:sz w:val="28"/>
                <w:szCs w:val="28"/>
                <w:lang w:bidi="ar-JO"/>
              </w:rPr>
              <w:t xml:space="preserve"> compatible: to be mentioned.</w:t>
            </w:r>
          </w:p>
          <w:p w:rsidR="008F755C" w:rsidRPr="00286BF1" w:rsidRDefault="008F755C" w:rsidP="008F755C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 xml:space="preserve">Probe Sizes: to be mentioned. </w:t>
            </w:r>
            <w:proofErr w:type="gramStart"/>
            <w:r w:rsidRPr="00286BF1">
              <w:rPr>
                <w:sz w:val="28"/>
                <w:szCs w:val="28"/>
                <w:lang w:bidi="ar-JO"/>
              </w:rPr>
              <w:t>the</w:t>
            </w:r>
            <w:proofErr w:type="gramEnd"/>
            <w:r w:rsidRPr="00286BF1">
              <w:rPr>
                <w:sz w:val="28"/>
                <w:szCs w:val="28"/>
                <w:lang w:bidi="ar-JO"/>
              </w:rPr>
              <w:t xml:space="preserve"> prices should be mentioned.</w:t>
            </w:r>
          </w:p>
        </w:tc>
      </w:tr>
      <w:tr w:rsidR="008F755C" w:rsidRPr="008F755C" w:rsidTr="005975F3">
        <w:trPr>
          <w:jc w:val="center"/>
        </w:trPr>
        <w:tc>
          <w:tcPr>
            <w:tcW w:w="734" w:type="dxa"/>
          </w:tcPr>
          <w:p w:rsidR="008F755C" w:rsidRPr="00286BF1" w:rsidRDefault="00286BF1" w:rsidP="008F755C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40" w:type="dxa"/>
          </w:tcPr>
          <w:p w:rsidR="008F755C" w:rsidRPr="00286BF1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>Display</w:t>
            </w:r>
          </w:p>
        </w:tc>
        <w:tc>
          <w:tcPr>
            <w:tcW w:w="6053" w:type="dxa"/>
          </w:tcPr>
          <w:p w:rsidR="008F755C" w:rsidRPr="00286BF1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proofErr w:type="gramStart"/>
            <w:r w:rsidRPr="00286BF1">
              <w:rPr>
                <w:sz w:val="28"/>
                <w:szCs w:val="28"/>
                <w:lang w:bidi="ar-JO"/>
              </w:rPr>
              <w:t>not</w:t>
            </w:r>
            <w:proofErr w:type="gramEnd"/>
            <w:r w:rsidRPr="00286BF1">
              <w:rPr>
                <w:sz w:val="28"/>
                <w:szCs w:val="28"/>
                <w:lang w:bidi="ar-JO"/>
              </w:rPr>
              <w:t xml:space="preserve"> less than 17" display for imaging and flow data.</w:t>
            </w:r>
          </w:p>
        </w:tc>
      </w:tr>
      <w:tr w:rsidR="008F755C" w:rsidRPr="008F755C" w:rsidTr="005975F3">
        <w:trPr>
          <w:jc w:val="center"/>
        </w:trPr>
        <w:tc>
          <w:tcPr>
            <w:tcW w:w="734" w:type="dxa"/>
          </w:tcPr>
          <w:p w:rsidR="008F755C" w:rsidRPr="00286BF1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3640" w:type="dxa"/>
          </w:tcPr>
          <w:p w:rsidR="008F755C" w:rsidRPr="00286BF1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>Measured parameters</w:t>
            </w:r>
          </w:p>
        </w:tc>
        <w:tc>
          <w:tcPr>
            <w:tcW w:w="6053" w:type="dxa"/>
          </w:tcPr>
          <w:p w:rsidR="008F755C" w:rsidRPr="00286BF1" w:rsidRDefault="008F755C" w:rsidP="008F755C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 xml:space="preserve">Peak systolic </w:t>
            </w:r>
            <w:proofErr w:type="spellStart"/>
            <w:r w:rsidRPr="00286BF1">
              <w:rPr>
                <w:sz w:val="28"/>
                <w:szCs w:val="28"/>
                <w:lang w:bidi="ar-JO"/>
              </w:rPr>
              <w:t>veicity</w:t>
            </w:r>
            <w:proofErr w:type="spellEnd"/>
            <w:r w:rsidRPr="00286BF1">
              <w:rPr>
                <w:sz w:val="28"/>
                <w:szCs w:val="28"/>
                <w:lang w:bidi="ar-JO"/>
              </w:rPr>
              <w:t>.</w:t>
            </w:r>
          </w:p>
          <w:p w:rsidR="008F755C" w:rsidRPr="00286BF1" w:rsidRDefault="008F755C" w:rsidP="008F755C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>M V.</w:t>
            </w:r>
          </w:p>
          <w:p w:rsidR="008F755C" w:rsidRPr="00286BF1" w:rsidRDefault="008F755C" w:rsidP="008F755C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>E D V.</w:t>
            </w:r>
          </w:p>
          <w:p w:rsidR="008F755C" w:rsidRPr="00286BF1" w:rsidRDefault="008F755C" w:rsidP="008F755C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>Flow volume (ml/min).</w:t>
            </w:r>
          </w:p>
          <w:p w:rsidR="008F755C" w:rsidRPr="00286BF1" w:rsidRDefault="008F755C" w:rsidP="008F755C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>Transit time.</w:t>
            </w:r>
          </w:p>
          <w:p w:rsidR="008F755C" w:rsidRPr="00286BF1" w:rsidRDefault="008F755C" w:rsidP="008F755C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bidi="ar-JO"/>
              </w:rPr>
            </w:pPr>
            <w:proofErr w:type="spellStart"/>
            <w:r w:rsidRPr="00286BF1">
              <w:rPr>
                <w:sz w:val="28"/>
                <w:szCs w:val="28"/>
                <w:lang w:bidi="ar-JO"/>
              </w:rPr>
              <w:t>Pulsatility</w:t>
            </w:r>
            <w:proofErr w:type="spellEnd"/>
            <w:r w:rsidRPr="00286BF1">
              <w:rPr>
                <w:sz w:val="28"/>
                <w:szCs w:val="28"/>
                <w:lang w:bidi="ar-JO"/>
              </w:rPr>
              <w:t xml:space="preserve"> index.</w:t>
            </w:r>
          </w:p>
          <w:p w:rsidR="008F755C" w:rsidRPr="00286BF1" w:rsidRDefault="008F755C" w:rsidP="008F755C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>Transducer excitation frequency 500KHz-7.5MHz.</w:t>
            </w:r>
          </w:p>
          <w:p w:rsidR="008F755C" w:rsidRPr="00286BF1" w:rsidRDefault="008F755C" w:rsidP="008F755C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>Ultrasonic parameters Doppler.</w:t>
            </w:r>
          </w:p>
        </w:tc>
      </w:tr>
      <w:tr w:rsidR="008F755C" w:rsidRPr="008F755C" w:rsidTr="005975F3">
        <w:trPr>
          <w:jc w:val="center"/>
        </w:trPr>
        <w:tc>
          <w:tcPr>
            <w:tcW w:w="734" w:type="dxa"/>
          </w:tcPr>
          <w:p w:rsidR="008F755C" w:rsidRPr="00286BF1" w:rsidRDefault="006822DA" w:rsidP="008F755C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40" w:type="dxa"/>
          </w:tcPr>
          <w:p w:rsidR="008F755C" w:rsidRPr="00286BF1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>Main Power</w:t>
            </w:r>
          </w:p>
        </w:tc>
        <w:tc>
          <w:tcPr>
            <w:tcW w:w="6053" w:type="dxa"/>
          </w:tcPr>
          <w:p w:rsidR="008F755C" w:rsidRPr="00286BF1" w:rsidRDefault="008F755C" w:rsidP="008F755C">
            <w:pPr>
              <w:jc w:val="center"/>
              <w:rPr>
                <w:sz w:val="28"/>
                <w:szCs w:val="28"/>
                <w:lang w:bidi="ar-JO"/>
              </w:rPr>
            </w:pPr>
            <w:r w:rsidRPr="00286BF1">
              <w:rPr>
                <w:sz w:val="28"/>
                <w:szCs w:val="28"/>
                <w:lang w:bidi="ar-JO"/>
              </w:rPr>
              <w:t>220 - 240 VAC , 50 Hz</w:t>
            </w:r>
          </w:p>
        </w:tc>
      </w:tr>
    </w:tbl>
    <w:p w:rsidR="008F755C" w:rsidRPr="00BF181F" w:rsidRDefault="008F755C" w:rsidP="00B56596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  <w:bookmarkStart w:id="0" w:name="_GoBack"/>
      <w:bookmarkEnd w:id="0"/>
    </w:p>
    <w:sectPr w:rsidR="008F755C" w:rsidRPr="00BF181F" w:rsidSect="005975F3">
      <w:headerReference w:type="default" r:id="rId8"/>
      <w:pgSz w:w="12240" w:h="15840"/>
      <w:pgMar w:top="1440" w:right="144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507" w:rsidRDefault="00FD7507" w:rsidP="00BF181F">
      <w:pPr>
        <w:spacing w:after="0" w:line="240" w:lineRule="auto"/>
      </w:pPr>
      <w:r>
        <w:separator/>
      </w:r>
    </w:p>
  </w:endnote>
  <w:endnote w:type="continuationSeparator" w:id="0">
    <w:p w:rsidR="00FD7507" w:rsidRDefault="00FD7507" w:rsidP="00B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507" w:rsidRDefault="00FD7507" w:rsidP="00BF181F">
      <w:pPr>
        <w:spacing w:after="0" w:line="240" w:lineRule="auto"/>
      </w:pPr>
      <w:r>
        <w:separator/>
      </w:r>
    </w:p>
  </w:footnote>
  <w:footnote w:type="continuationSeparator" w:id="0">
    <w:p w:rsidR="00FD7507" w:rsidRDefault="00FD7507" w:rsidP="00BF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1017" w:type="dxa"/>
      <w:jc w:val="center"/>
      <w:tblInd w:w="-676" w:type="dxa"/>
      <w:tblLayout w:type="fixed"/>
      <w:tblLook w:val="0000"/>
    </w:tblPr>
    <w:tblGrid>
      <w:gridCol w:w="3703"/>
      <w:gridCol w:w="3787"/>
      <w:gridCol w:w="3527"/>
    </w:tblGrid>
    <w:tr w:rsidR="00FD7507" w:rsidTr="005975F3">
      <w:trPr>
        <w:cantSplit/>
        <w:trHeight w:val="51"/>
        <w:jc w:val="center"/>
      </w:trPr>
      <w:tc>
        <w:tcPr>
          <w:tcW w:w="3703" w:type="dxa"/>
          <w:tcBorders>
            <w:bottom w:val="dotted" w:sz="4" w:space="0" w:color="auto"/>
          </w:tcBorders>
          <w:vAlign w:val="center"/>
        </w:tcPr>
        <w:p w:rsidR="00FD7507" w:rsidRDefault="00FD7507" w:rsidP="00BF181F">
          <w:pPr>
            <w:pStyle w:val="Title"/>
            <w:jc w:val="left"/>
          </w:pPr>
          <w:r>
            <w:object w:dxaOrig="8054" w:dyaOrig="58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31.5pt" o:ole="">
                <v:imagedata r:id="rId1" o:title=""/>
              </v:shape>
              <o:OLEObject Type="Embed" ProgID="MSPhotoEd.3" ShapeID="_x0000_i1025" DrawAspect="Content" ObjectID="_1718102753" r:id="rId2"/>
            </w:object>
          </w:r>
        </w:p>
      </w:tc>
      <w:tc>
        <w:tcPr>
          <w:tcW w:w="3787" w:type="dxa"/>
          <w:tcBorders>
            <w:bottom w:val="dotted" w:sz="4" w:space="0" w:color="auto"/>
          </w:tcBorders>
          <w:vAlign w:val="center"/>
        </w:tcPr>
        <w:p w:rsidR="00FD7507" w:rsidRDefault="00FD7507" w:rsidP="005975F3">
          <w:pPr>
            <w:pStyle w:val="Title"/>
            <w:rPr>
              <w:sz w:val="28"/>
              <w:szCs w:val="28"/>
              <w:rtl/>
            </w:rPr>
          </w:pPr>
        </w:p>
      </w:tc>
      <w:tc>
        <w:tcPr>
          <w:tcW w:w="3527" w:type="dxa"/>
          <w:tcBorders>
            <w:bottom w:val="dotted" w:sz="4" w:space="0" w:color="auto"/>
          </w:tcBorders>
        </w:tcPr>
        <w:p w:rsidR="00FD7507" w:rsidRDefault="00FD7507" w:rsidP="005975F3">
          <w:pPr>
            <w:pStyle w:val="Title"/>
            <w:rPr>
              <w:sz w:val="28"/>
              <w:szCs w:val="28"/>
              <w:lang w:bidi="ar-SA"/>
            </w:rPr>
          </w:pPr>
          <w:r>
            <w:rPr>
              <w:b w:val="0"/>
              <w:bCs w:val="0"/>
              <w:noProof/>
              <w:sz w:val="28"/>
              <w:szCs w:val="28"/>
              <w:lang w:bidi="ar-SA"/>
            </w:rPr>
            <w:drawing>
              <wp:inline distT="0" distB="0" distL="0" distR="0">
                <wp:extent cx="2181225" cy="523875"/>
                <wp:effectExtent l="19050" t="0" r="9525" b="0"/>
                <wp:docPr id="2" name="Picture 2" descr="KAU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U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7507" w:rsidRPr="008F755C" w:rsidRDefault="00FD7507" w:rsidP="005975F3">
    <w:pPr>
      <w:jc w:val="center"/>
      <w:rPr>
        <w:b/>
        <w:bCs/>
        <w:sz w:val="28"/>
        <w:szCs w:val="28"/>
        <w:u w:val="single"/>
        <w:lang w:bidi="ar-JO"/>
      </w:rPr>
    </w:pPr>
    <w:r w:rsidRPr="008F755C">
      <w:rPr>
        <w:rFonts w:cs="Arial"/>
        <w:b/>
        <w:bCs/>
        <w:sz w:val="28"/>
        <w:szCs w:val="28"/>
        <w:u w:val="single"/>
        <w:rtl/>
        <w:lang w:bidi="ar-JO"/>
      </w:rPr>
      <w:t xml:space="preserve">عطاء ع </w:t>
    </w:r>
    <w:r>
      <w:rPr>
        <w:rFonts w:cs="Arial" w:hint="cs"/>
        <w:b/>
        <w:bCs/>
        <w:sz w:val="28"/>
        <w:szCs w:val="28"/>
        <w:u w:val="single"/>
        <w:rtl/>
        <w:lang w:bidi="ar-JO"/>
      </w:rPr>
      <w:t>م86</w:t>
    </w:r>
    <w:r w:rsidRPr="008F755C">
      <w:rPr>
        <w:rFonts w:cs="Arial"/>
        <w:b/>
        <w:bCs/>
        <w:sz w:val="28"/>
        <w:szCs w:val="28"/>
        <w:u w:val="single"/>
        <w:rtl/>
        <w:lang w:bidi="ar-JO"/>
      </w:rPr>
      <w:t>-2022</w:t>
    </w:r>
  </w:p>
  <w:p w:rsidR="00FD7507" w:rsidRPr="005975F3" w:rsidRDefault="00FD7507" w:rsidP="005975F3">
    <w:pPr>
      <w:jc w:val="center"/>
      <w:rPr>
        <w:b/>
        <w:bCs/>
        <w:sz w:val="28"/>
        <w:szCs w:val="28"/>
        <w:u w:val="single"/>
        <w:lang w:bidi="ar-JO"/>
      </w:rPr>
    </w:pPr>
    <w:r w:rsidRPr="008F755C">
      <w:rPr>
        <w:rFonts w:cs="Arial"/>
        <w:b/>
        <w:bCs/>
        <w:sz w:val="28"/>
        <w:szCs w:val="28"/>
        <w:u w:val="single"/>
        <w:rtl/>
        <w:lang w:bidi="ar-JO"/>
      </w:rPr>
      <w:t>العطاء ممول بموجب المنحة الرابعة المخصصة من الصندوق الكويتي للتنمية الاقتصادية العربية للاسهام في خطط الاستجابة لأزمة اللاجئين السوريين في الدول المستضيفة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15F"/>
    <w:multiLevelType w:val="hybridMultilevel"/>
    <w:tmpl w:val="FE521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31185F"/>
    <w:multiLevelType w:val="hybridMultilevel"/>
    <w:tmpl w:val="605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72394"/>
    <w:multiLevelType w:val="hybridMultilevel"/>
    <w:tmpl w:val="0E923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127DF"/>
    <w:multiLevelType w:val="hybridMultilevel"/>
    <w:tmpl w:val="A6745A1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2613727C"/>
    <w:multiLevelType w:val="hybridMultilevel"/>
    <w:tmpl w:val="B602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95D76"/>
    <w:multiLevelType w:val="hybridMultilevel"/>
    <w:tmpl w:val="7B807C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95046"/>
    <w:multiLevelType w:val="hybridMultilevel"/>
    <w:tmpl w:val="91829266"/>
    <w:lvl w:ilvl="0" w:tplc="2F6ED456">
      <w:start w:val="14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42F15DDB"/>
    <w:multiLevelType w:val="hybridMultilevel"/>
    <w:tmpl w:val="9AEC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9164B"/>
    <w:multiLevelType w:val="hybridMultilevel"/>
    <w:tmpl w:val="2062A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6F6609"/>
    <w:multiLevelType w:val="hybridMultilevel"/>
    <w:tmpl w:val="66A8AEA0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0">
    <w:nsid w:val="5FA20CF8"/>
    <w:multiLevelType w:val="hybridMultilevel"/>
    <w:tmpl w:val="5F6E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41E9D"/>
    <w:multiLevelType w:val="hybridMultilevel"/>
    <w:tmpl w:val="580C3E0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2">
    <w:nsid w:val="7A450B19"/>
    <w:multiLevelType w:val="hybridMultilevel"/>
    <w:tmpl w:val="8AD49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8"/>
  </w:num>
  <w:num w:numId="7">
    <w:abstractNumId w:val="11"/>
  </w:num>
  <w:num w:numId="8">
    <w:abstractNumId w:val="3"/>
  </w:num>
  <w:num w:numId="9">
    <w:abstractNumId w:val="9"/>
  </w:num>
  <w:num w:numId="10">
    <w:abstractNumId w:val="4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F181F"/>
    <w:rsid w:val="00024986"/>
    <w:rsid w:val="000320C2"/>
    <w:rsid w:val="00087A5E"/>
    <w:rsid w:val="000B1B27"/>
    <w:rsid w:val="000C39A6"/>
    <w:rsid w:val="000F38DC"/>
    <w:rsid w:val="00174877"/>
    <w:rsid w:val="001A423C"/>
    <w:rsid w:val="001B520E"/>
    <w:rsid w:val="001D41E1"/>
    <w:rsid w:val="001E1396"/>
    <w:rsid w:val="001E3576"/>
    <w:rsid w:val="001F0CFC"/>
    <w:rsid w:val="00222D2F"/>
    <w:rsid w:val="00253E4A"/>
    <w:rsid w:val="00286BF1"/>
    <w:rsid w:val="003002F4"/>
    <w:rsid w:val="00336E9D"/>
    <w:rsid w:val="0035016D"/>
    <w:rsid w:val="00354F02"/>
    <w:rsid w:val="00394550"/>
    <w:rsid w:val="003F1A08"/>
    <w:rsid w:val="0041278A"/>
    <w:rsid w:val="0043565E"/>
    <w:rsid w:val="0046233E"/>
    <w:rsid w:val="004879EF"/>
    <w:rsid w:val="004B0EBB"/>
    <w:rsid w:val="004D2453"/>
    <w:rsid w:val="00507B84"/>
    <w:rsid w:val="00537B8C"/>
    <w:rsid w:val="00563E1C"/>
    <w:rsid w:val="00587022"/>
    <w:rsid w:val="005975F3"/>
    <w:rsid w:val="005B1985"/>
    <w:rsid w:val="00604F5C"/>
    <w:rsid w:val="00621F2C"/>
    <w:rsid w:val="00623BBB"/>
    <w:rsid w:val="00645DC9"/>
    <w:rsid w:val="006545A9"/>
    <w:rsid w:val="00655F96"/>
    <w:rsid w:val="00665442"/>
    <w:rsid w:val="006822DA"/>
    <w:rsid w:val="0069102E"/>
    <w:rsid w:val="0072050F"/>
    <w:rsid w:val="0072285E"/>
    <w:rsid w:val="0072757E"/>
    <w:rsid w:val="00743AA0"/>
    <w:rsid w:val="007C66CA"/>
    <w:rsid w:val="008557B9"/>
    <w:rsid w:val="008B0E95"/>
    <w:rsid w:val="008E61DF"/>
    <w:rsid w:val="008F755C"/>
    <w:rsid w:val="00974A70"/>
    <w:rsid w:val="009B28E2"/>
    <w:rsid w:val="009D2788"/>
    <w:rsid w:val="009F1D8D"/>
    <w:rsid w:val="009F7FC2"/>
    <w:rsid w:val="00A1326B"/>
    <w:rsid w:val="00A56D93"/>
    <w:rsid w:val="00A83451"/>
    <w:rsid w:val="00AC745A"/>
    <w:rsid w:val="00AE5C28"/>
    <w:rsid w:val="00B179FA"/>
    <w:rsid w:val="00B56596"/>
    <w:rsid w:val="00B63091"/>
    <w:rsid w:val="00B93DFA"/>
    <w:rsid w:val="00BF181F"/>
    <w:rsid w:val="00C43E61"/>
    <w:rsid w:val="00CA37EA"/>
    <w:rsid w:val="00CF537E"/>
    <w:rsid w:val="00CF71C6"/>
    <w:rsid w:val="00D36EA3"/>
    <w:rsid w:val="00D67083"/>
    <w:rsid w:val="00D77283"/>
    <w:rsid w:val="00DB74F7"/>
    <w:rsid w:val="00E2339C"/>
    <w:rsid w:val="00E35AFC"/>
    <w:rsid w:val="00E6628D"/>
    <w:rsid w:val="00E721F7"/>
    <w:rsid w:val="00E94FB7"/>
    <w:rsid w:val="00EA53FB"/>
    <w:rsid w:val="00ED2043"/>
    <w:rsid w:val="00ED4A5B"/>
    <w:rsid w:val="00F55C6E"/>
    <w:rsid w:val="00F66C04"/>
    <w:rsid w:val="00F87AE8"/>
    <w:rsid w:val="00FA41BE"/>
    <w:rsid w:val="00FB14F7"/>
    <w:rsid w:val="00FB41D6"/>
    <w:rsid w:val="00FD7507"/>
    <w:rsid w:val="00FE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F181F"/>
  </w:style>
  <w:style w:type="paragraph" w:styleId="Footer">
    <w:name w:val="footer"/>
    <w:basedOn w:val="Normal"/>
    <w:link w:val="FooterChar"/>
    <w:uiPriority w:val="99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81F"/>
  </w:style>
  <w:style w:type="paragraph" w:styleId="BalloonText">
    <w:name w:val="Balloon Text"/>
    <w:basedOn w:val="Normal"/>
    <w:link w:val="BalloonTextChar"/>
    <w:uiPriority w:val="99"/>
    <w:semiHidden/>
    <w:unhideWhenUsed/>
    <w:rsid w:val="00BF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1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F181F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character" w:customStyle="1" w:styleId="TitleChar">
    <w:name w:val="Title Char"/>
    <w:basedOn w:val="DefaultParagraphFont"/>
    <w:link w:val="Title"/>
    <w:rsid w:val="00BF181F"/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table" w:styleId="TableGrid">
    <w:name w:val="Table Grid"/>
    <w:basedOn w:val="TableNormal"/>
    <w:uiPriority w:val="59"/>
    <w:rsid w:val="00BF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A7C9-FECE-449D-BB93-E495BA96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U6540</dc:creator>
  <cp:lastModifiedBy>u3103</cp:lastModifiedBy>
  <cp:revision>8</cp:revision>
  <cp:lastPrinted>2020-09-16T09:00:00Z</cp:lastPrinted>
  <dcterms:created xsi:type="dcterms:W3CDTF">2021-08-29T12:39:00Z</dcterms:created>
  <dcterms:modified xsi:type="dcterms:W3CDTF">2022-06-30T11:59:00Z</dcterms:modified>
</cp:coreProperties>
</file>