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ED" w:rsidRDefault="00C30AED" w:rsidP="00113AA0">
      <w:pPr>
        <w:tabs>
          <w:tab w:val="center" w:pos="4590"/>
          <w:tab w:val="right" w:pos="9180"/>
        </w:tabs>
        <w:jc w:val="center"/>
        <w:rPr>
          <w:rFonts w:cs="Arabic Transparent"/>
          <w:b/>
          <w:bCs/>
          <w:sz w:val="36"/>
          <w:szCs w:val="34"/>
          <w:rtl/>
          <w:lang w:bidi="ar-JO"/>
        </w:rPr>
      </w:pPr>
      <w:r>
        <w:rPr>
          <w:rFonts w:cs="Arabic Transparent" w:hint="cs"/>
          <w:b/>
          <w:bCs/>
          <w:sz w:val="36"/>
          <w:szCs w:val="34"/>
          <w:rtl/>
          <w:lang w:bidi="ar-JO"/>
        </w:rPr>
        <w:t>سيارة اسعاف عدد2</w:t>
      </w:r>
    </w:p>
    <w:p w:rsidR="00113AA0" w:rsidRPr="00E85D10" w:rsidRDefault="00113AA0" w:rsidP="00113AA0">
      <w:pPr>
        <w:tabs>
          <w:tab w:val="center" w:pos="4590"/>
          <w:tab w:val="right" w:pos="9180"/>
        </w:tabs>
        <w:jc w:val="center"/>
        <w:rPr>
          <w:rFonts w:cs="Arabic Transparent"/>
          <w:b/>
          <w:bCs/>
          <w:sz w:val="36"/>
          <w:szCs w:val="34"/>
          <w:rtl/>
          <w:lang w:bidi="ar-JO"/>
        </w:rPr>
      </w:pPr>
      <w:r>
        <w:rPr>
          <w:rFonts w:cs="Arabic Transparent" w:hint="cs"/>
          <w:b/>
          <w:bCs/>
          <w:sz w:val="36"/>
          <w:szCs w:val="34"/>
          <w:rtl/>
          <w:lang w:bidi="ar-JO"/>
        </w:rPr>
        <w:t>ال</w:t>
      </w:r>
      <w:r w:rsidRPr="00E85D10">
        <w:rPr>
          <w:rFonts w:cs="Arabic Transparent" w:hint="cs"/>
          <w:b/>
          <w:bCs/>
          <w:sz w:val="36"/>
          <w:szCs w:val="34"/>
          <w:rtl/>
          <w:lang w:bidi="ar-JO"/>
        </w:rPr>
        <w:t xml:space="preserve">شروط </w:t>
      </w:r>
      <w:r>
        <w:rPr>
          <w:rFonts w:cs="Arabic Transparent" w:hint="cs"/>
          <w:b/>
          <w:bCs/>
          <w:sz w:val="36"/>
          <w:szCs w:val="34"/>
          <w:rtl/>
          <w:lang w:bidi="ar-JO"/>
        </w:rPr>
        <w:t>ال</w:t>
      </w:r>
      <w:r w:rsidRPr="00E85D10">
        <w:rPr>
          <w:rFonts w:cs="Arabic Transparent" w:hint="cs"/>
          <w:b/>
          <w:bCs/>
          <w:sz w:val="36"/>
          <w:szCs w:val="34"/>
          <w:rtl/>
          <w:lang w:bidi="ar-JO"/>
        </w:rPr>
        <w:t>خاصة</w:t>
      </w:r>
    </w:p>
    <w:p w:rsidR="00113AA0" w:rsidRDefault="00113AA0" w:rsidP="00113AA0">
      <w:pPr>
        <w:ind w:right="720"/>
        <w:jc w:val="lowKashida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يلتزم المناقص بما يلي : </w:t>
      </w:r>
    </w:p>
    <w:p w:rsidR="00113AA0" w:rsidRDefault="00113AA0" w:rsidP="00113AA0">
      <w:pPr>
        <w:ind w:right="720"/>
        <w:jc w:val="lowKashida"/>
        <w:rPr>
          <w:rFonts w:cs="Arabic Transparent"/>
          <w:sz w:val="28"/>
          <w:szCs w:val="28"/>
          <w:lang w:bidi="ar-JO"/>
        </w:rPr>
      </w:pPr>
    </w:p>
    <w:p w:rsidR="00B55A94" w:rsidRPr="00170C75" w:rsidRDefault="00B55A94" w:rsidP="00170C75">
      <w:pPr>
        <w:pStyle w:val="ListParagraph"/>
        <w:numPr>
          <w:ilvl w:val="0"/>
          <w:numId w:val="7"/>
        </w:numPr>
        <w:ind w:right="90"/>
        <w:jc w:val="both"/>
        <w:rPr>
          <w:rFonts w:cs="Arabic Transparent"/>
          <w:sz w:val="28"/>
          <w:szCs w:val="28"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>تقديم الأسعار بالدينار الأردني على أساس غير شاملة الرسوم الجمركية وغير شاملة الضريبة العامة على المبيعات كون المستشفى معفى بموجب قرار مجلس الوزراء رقم 12/11/4/15936 تاريخ 10/4/2019.</w:t>
      </w:r>
    </w:p>
    <w:p w:rsidR="00113AA0" w:rsidRDefault="00113AA0" w:rsidP="007A388A">
      <w:pPr>
        <w:pStyle w:val="ListParagraph"/>
        <w:numPr>
          <w:ilvl w:val="0"/>
          <w:numId w:val="7"/>
        </w:numPr>
        <w:ind w:right="90"/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تقديم عرض السعر لسيارة الاسعاف حسب الشروط المرفقة:</w:t>
      </w:r>
    </w:p>
    <w:p w:rsidR="00113AA0" w:rsidRDefault="00113AA0" w:rsidP="005B7EEE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شروط ومواصفات سيارة الاسعاف.</w:t>
      </w:r>
    </w:p>
    <w:p w:rsidR="00113AA0" w:rsidRPr="00170C75" w:rsidRDefault="00113AA0" w:rsidP="00170C75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شروط ومواصفات الاجهزة المطلوب توفيرها في سيارة الاسعاف.</w:t>
      </w:r>
    </w:p>
    <w:p w:rsidR="00113AA0" w:rsidRPr="00170C75" w:rsidRDefault="00113AA0" w:rsidP="00170C75">
      <w:pPr>
        <w:numPr>
          <w:ilvl w:val="0"/>
          <w:numId w:val="7"/>
        </w:numPr>
        <w:tabs>
          <w:tab w:val="right" w:pos="782"/>
        </w:tabs>
        <w:ind w:left="714" w:right="90" w:hanging="357"/>
        <w:jc w:val="both"/>
        <w:rPr>
          <w:rFonts w:cs="Arabic Transparent"/>
          <w:color w:val="000000"/>
          <w:sz w:val="28"/>
          <w:szCs w:val="28"/>
        </w:rPr>
      </w:pPr>
      <w:r w:rsidRPr="007A388A">
        <w:rPr>
          <w:rFonts w:cs="Arabic Transparent" w:hint="cs"/>
          <w:sz w:val="28"/>
          <w:szCs w:val="28"/>
          <w:rtl/>
          <w:lang w:bidi="ar-JO"/>
        </w:rPr>
        <w:t>الالتزام بصيانة السيارة والاجهزة الطبية صيانة مجانية لمدة عامين شاملة قطع الغيار</w:t>
      </w:r>
      <w:r w:rsidRPr="00FA7EA7">
        <w:rPr>
          <w:rFonts w:cs="Arabic Transparent" w:hint="cs"/>
          <w:color w:val="000000"/>
          <w:sz w:val="28"/>
          <w:szCs w:val="28"/>
          <w:rtl/>
          <w:lang w:bidi="ar-JO"/>
        </w:rPr>
        <w:t xml:space="preserve"> والايدي العاملة </w:t>
      </w:r>
    </w:p>
    <w:p w:rsidR="00113AA0" w:rsidRPr="00C922C0" w:rsidRDefault="00113AA0" w:rsidP="00D27B38">
      <w:pPr>
        <w:numPr>
          <w:ilvl w:val="0"/>
          <w:numId w:val="7"/>
        </w:numPr>
        <w:tabs>
          <w:tab w:val="right" w:pos="782"/>
        </w:tabs>
        <w:ind w:left="714" w:right="0" w:hanging="357"/>
        <w:jc w:val="both"/>
        <w:rPr>
          <w:rFonts w:cs="Arabic Transparent"/>
          <w:sz w:val="28"/>
          <w:szCs w:val="28"/>
          <w:lang w:bidi="ar-JO"/>
        </w:rPr>
      </w:pPr>
      <w:r w:rsidRPr="00C922C0">
        <w:rPr>
          <w:rFonts w:cs="Arabic Transparent" w:hint="cs"/>
          <w:sz w:val="28"/>
          <w:szCs w:val="28"/>
          <w:rtl/>
          <w:lang w:bidi="ar-JO"/>
        </w:rPr>
        <w:t>تقديم عرض اسعار للصيانة لما بعد الصيانة المجانية لمدة خمس سنوات</w:t>
      </w:r>
      <w:r>
        <w:rPr>
          <w:rFonts w:cs="Arabic Transparent" w:hint="cs"/>
          <w:sz w:val="28"/>
          <w:szCs w:val="28"/>
          <w:rtl/>
          <w:lang w:bidi="ar-JO"/>
        </w:rPr>
        <w:t xml:space="preserve"> ولكافة الاجهزة </w:t>
      </w:r>
      <w:r w:rsidRPr="00C922C0">
        <w:rPr>
          <w:rFonts w:cs="Arabic Transparent" w:hint="cs"/>
          <w:sz w:val="28"/>
          <w:szCs w:val="28"/>
          <w:rtl/>
          <w:lang w:bidi="ar-JO"/>
        </w:rPr>
        <w:t>على اساس:</w:t>
      </w:r>
    </w:p>
    <w:p w:rsidR="00113AA0" w:rsidRPr="00C922C0" w:rsidRDefault="00113AA0" w:rsidP="005B7EEE">
      <w:pPr>
        <w:numPr>
          <w:ilvl w:val="0"/>
          <w:numId w:val="6"/>
        </w:numPr>
        <w:jc w:val="both"/>
        <w:rPr>
          <w:rFonts w:cs="Arabic Transparent"/>
          <w:sz w:val="28"/>
          <w:szCs w:val="28"/>
          <w:lang w:bidi="ar-JO"/>
        </w:rPr>
      </w:pPr>
      <w:r w:rsidRPr="00C922C0">
        <w:rPr>
          <w:rFonts w:cs="Arabic Transparent" w:hint="cs"/>
          <w:sz w:val="28"/>
          <w:szCs w:val="28"/>
          <w:rtl/>
          <w:lang w:bidi="ar-JO"/>
        </w:rPr>
        <w:t>الاسعار شاملة الايدي العاملة وقطع الغيار.</w:t>
      </w:r>
    </w:p>
    <w:p w:rsidR="00113AA0" w:rsidRPr="00170C75" w:rsidRDefault="00113AA0" w:rsidP="00170C75">
      <w:pPr>
        <w:numPr>
          <w:ilvl w:val="0"/>
          <w:numId w:val="6"/>
        </w:numPr>
        <w:jc w:val="both"/>
        <w:rPr>
          <w:rFonts w:cs="Arabic Transparent"/>
          <w:sz w:val="28"/>
          <w:szCs w:val="28"/>
          <w:lang w:bidi="ar-JO"/>
        </w:rPr>
      </w:pPr>
      <w:r w:rsidRPr="00C922C0">
        <w:rPr>
          <w:rFonts w:cs="Arabic Transparent" w:hint="cs"/>
          <w:sz w:val="28"/>
          <w:szCs w:val="28"/>
          <w:rtl/>
          <w:lang w:bidi="ar-JO"/>
        </w:rPr>
        <w:t>الاسعار شاملة الايدي العاملة وغير شاملة قطع الغيار مع تحديد اسعار قطع الغيار.</w:t>
      </w:r>
    </w:p>
    <w:p w:rsidR="00113AA0" w:rsidRDefault="00113AA0" w:rsidP="005B7EEE">
      <w:pPr>
        <w:numPr>
          <w:ilvl w:val="0"/>
          <w:numId w:val="7"/>
        </w:numPr>
        <w:tabs>
          <w:tab w:val="right" w:pos="782"/>
        </w:tabs>
        <w:ind w:left="714" w:hanging="357"/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يلتزم المتعهد ببيان ما يلي:</w:t>
      </w:r>
    </w:p>
    <w:p w:rsidR="00113AA0" w:rsidRDefault="00113AA0" w:rsidP="005B7EEE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عدد زيارات الصيانة والمعايرة حسب توصيات الشركة الصانعة.</w:t>
      </w:r>
    </w:p>
    <w:p w:rsidR="00113AA0" w:rsidRDefault="00113AA0" w:rsidP="005B7EEE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قائمة اسعار قطع الغيار للاجهزة.</w:t>
      </w:r>
    </w:p>
    <w:p w:rsidR="00113AA0" w:rsidRDefault="00113AA0" w:rsidP="005B7EEE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قائمة باسعار المستهلكات اللازمة لعمل كل جهاز.</w:t>
      </w:r>
    </w:p>
    <w:p w:rsidR="00113AA0" w:rsidRPr="00170C75" w:rsidRDefault="00113AA0" w:rsidP="00170C75">
      <w:pPr>
        <w:numPr>
          <w:ilvl w:val="1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 w:rsidRPr="0038353E">
        <w:rPr>
          <w:rFonts w:cs="Arabic Transparent" w:hint="cs"/>
          <w:sz w:val="28"/>
          <w:szCs w:val="28"/>
          <w:rtl/>
          <w:lang w:bidi="ar-JO"/>
        </w:rPr>
        <w:t>تقديم الكتالوجات الاصلية.</w:t>
      </w:r>
    </w:p>
    <w:p w:rsidR="00113AA0" w:rsidRDefault="00113AA0" w:rsidP="005B7EEE">
      <w:pPr>
        <w:numPr>
          <w:ilvl w:val="0"/>
          <w:numId w:val="7"/>
        </w:numPr>
        <w:tabs>
          <w:tab w:val="right" w:pos="782"/>
        </w:tabs>
        <w:ind w:left="714" w:hanging="357"/>
        <w:jc w:val="both"/>
        <w:rPr>
          <w:rFonts w:cs="Arabic Transparent"/>
          <w:sz w:val="28"/>
          <w:szCs w:val="28"/>
          <w:lang w:bidi="ar-JO"/>
        </w:rPr>
      </w:pPr>
      <w:r w:rsidRPr="0099536F">
        <w:rPr>
          <w:rFonts w:cs="Arabic Transparent"/>
          <w:sz w:val="28"/>
          <w:szCs w:val="28"/>
          <w:rtl/>
          <w:lang w:bidi="ar-JO"/>
        </w:rPr>
        <w:t>تقديم الموديل الاحدث من</w:t>
      </w:r>
      <w:r w:rsidR="006D1D4B">
        <w:rPr>
          <w:rFonts w:cs="Arabic Transparent" w:hint="cs"/>
          <w:sz w:val="28"/>
          <w:szCs w:val="28"/>
          <w:rtl/>
          <w:lang w:bidi="ar-JO"/>
        </w:rPr>
        <w:t xml:space="preserve"> </w:t>
      </w:r>
      <w:r>
        <w:rPr>
          <w:rFonts w:cs="Arabic Transparent"/>
          <w:sz w:val="28"/>
          <w:szCs w:val="28"/>
          <w:rtl/>
          <w:lang w:bidi="ar-JO"/>
        </w:rPr>
        <w:t>الاجهزة وملحقاتها</w:t>
      </w:r>
      <w:r>
        <w:rPr>
          <w:rFonts w:cs="Arabic Transparent" w:hint="cs"/>
          <w:sz w:val="28"/>
          <w:szCs w:val="28"/>
          <w:rtl/>
          <w:lang w:bidi="ar-JO"/>
        </w:rPr>
        <w:t>.</w:t>
      </w:r>
    </w:p>
    <w:p w:rsidR="00B55A94" w:rsidRPr="00B55A94" w:rsidRDefault="00B55A94" w:rsidP="005B7EEE">
      <w:pPr>
        <w:numPr>
          <w:ilvl w:val="0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rtl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 xml:space="preserve">يلتزم المتعهد بتحديد تاريخ الاصدار للاجهزة المعروضة </w:t>
      </w:r>
    </w:p>
    <w:p w:rsidR="00B55A94" w:rsidRDefault="00B55A94" w:rsidP="00170C75">
      <w:pPr>
        <w:numPr>
          <w:ilvl w:val="0"/>
          <w:numId w:val="7"/>
        </w:numPr>
        <w:tabs>
          <w:tab w:val="right" w:pos="782"/>
        </w:tabs>
        <w:ind w:right="0"/>
        <w:jc w:val="both"/>
        <w:rPr>
          <w:rFonts w:cs="Arabic Transparent"/>
          <w:sz w:val="28"/>
          <w:szCs w:val="28"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>يلتزم المتعهد بتقديم احدث الاصدارات من الشركة الصانعة للاجهزة المعروضة وحسب المواصفات المطلوب ويرفق مع عرضة كتاب من الشركة الصانعة بهذا الخصوص .</w:t>
      </w:r>
    </w:p>
    <w:p w:rsidR="00B55A94" w:rsidRPr="00B55A94" w:rsidRDefault="00B55A94" w:rsidP="005B7EEE">
      <w:pPr>
        <w:numPr>
          <w:ilvl w:val="0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rtl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>يلتزم المتعهد بتدريب الكادر على الجهاز داخل المستشفى .</w:t>
      </w:r>
    </w:p>
    <w:p w:rsidR="00B55A94" w:rsidRPr="00B55A94" w:rsidRDefault="00B55A94" w:rsidP="00170C75">
      <w:pPr>
        <w:numPr>
          <w:ilvl w:val="0"/>
          <w:numId w:val="7"/>
        </w:numPr>
        <w:tabs>
          <w:tab w:val="right" w:pos="782"/>
        </w:tabs>
        <w:ind w:right="90"/>
        <w:jc w:val="both"/>
        <w:rPr>
          <w:rFonts w:cs="Arabic Transparent"/>
          <w:sz w:val="28"/>
          <w:szCs w:val="28"/>
          <w:rtl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>في حال تقديم اي مواد او اجهزة مجانا يوضح المتعهد الاسعار الافرادية لكل منها (لغايات الدلالة ) .</w:t>
      </w:r>
    </w:p>
    <w:p w:rsidR="00B55A94" w:rsidRPr="00B55A94" w:rsidRDefault="00B55A94" w:rsidP="005B7EEE">
      <w:pPr>
        <w:numPr>
          <w:ilvl w:val="0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rtl/>
          <w:lang w:bidi="ar-JO"/>
        </w:rPr>
      </w:pPr>
      <w:r w:rsidRPr="00B55A94">
        <w:rPr>
          <w:rFonts w:cs="Arabic Transparent"/>
          <w:sz w:val="28"/>
          <w:szCs w:val="28"/>
          <w:rtl/>
          <w:lang w:bidi="ar-JO"/>
        </w:rPr>
        <w:t>عدم الالتزام بالشروط الخاصة سيؤدي الى استبعاد العرض المقدم .</w:t>
      </w:r>
    </w:p>
    <w:p w:rsidR="00B55A94" w:rsidRPr="00B55A94" w:rsidRDefault="006B0D7D" w:rsidP="00170C75">
      <w:pPr>
        <w:numPr>
          <w:ilvl w:val="0"/>
          <w:numId w:val="7"/>
        </w:numPr>
        <w:tabs>
          <w:tab w:val="right" w:pos="782"/>
        </w:tabs>
        <w:ind w:right="0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ف</w:t>
      </w:r>
      <w:r w:rsidR="00B55A94" w:rsidRPr="00B55A94">
        <w:rPr>
          <w:rFonts w:cs="Arabic Transparent"/>
          <w:sz w:val="28"/>
          <w:szCs w:val="28"/>
          <w:rtl/>
          <w:lang w:bidi="ar-JO"/>
        </w:rPr>
        <w:t>ي حال وجود اي ملاحظات اواعتراضات على المواصفات الواردة في دعوة العطاء يرجى مخاطبة اللجنة المختصة قبل مدة لاتقل عن عشرة ايام من آخر موعد تقديم العروض.</w:t>
      </w:r>
    </w:p>
    <w:p w:rsidR="00B55A94" w:rsidRPr="00B55A94" w:rsidRDefault="006B0D7D" w:rsidP="00170C75">
      <w:pPr>
        <w:numPr>
          <w:ilvl w:val="0"/>
          <w:numId w:val="7"/>
        </w:numPr>
        <w:tabs>
          <w:tab w:val="right" w:pos="782"/>
        </w:tabs>
        <w:ind w:right="90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الالتزام بتقديم </w:t>
      </w:r>
      <w:r w:rsidR="00B55A94" w:rsidRPr="00B55A94">
        <w:rPr>
          <w:rFonts w:cs="Arabic Transparent"/>
          <w:sz w:val="28"/>
          <w:szCs w:val="28"/>
          <w:rtl/>
          <w:lang w:bidi="ar-JO"/>
        </w:rPr>
        <w:t>كفالة دخول بنسبة (3%) من قيمة العرض المقدم سارية المفعول لمدة (6) شهور.</w:t>
      </w:r>
    </w:p>
    <w:p w:rsidR="00113AA0" w:rsidRPr="001B5C06" w:rsidRDefault="006B0D7D" w:rsidP="001B5C06">
      <w:pPr>
        <w:numPr>
          <w:ilvl w:val="0"/>
          <w:numId w:val="7"/>
        </w:numPr>
        <w:tabs>
          <w:tab w:val="right" w:pos="782"/>
        </w:tabs>
        <w:jc w:val="both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الالتزام بتقديم </w:t>
      </w:r>
      <w:r w:rsidR="00B55A94" w:rsidRPr="00B55A94">
        <w:rPr>
          <w:rFonts w:cs="Arabic Transparent"/>
          <w:sz w:val="28"/>
          <w:szCs w:val="28"/>
          <w:rtl/>
          <w:lang w:bidi="ar-JO"/>
        </w:rPr>
        <w:t>عرض اسعار ساري المفعول لمدة (6) شهور</w:t>
      </w:r>
      <w:bookmarkStart w:id="0" w:name="_GoBack"/>
      <w:bookmarkEnd w:id="0"/>
    </w:p>
    <w:p w:rsidR="00113AA0" w:rsidRPr="001B5C06" w:rsidRDefault="00113AA0" w:rsidP="001B5C06">
      <w:pPr>
        <w:numPr>
          <w:ilvl w:val="0"/>
          <w:numId w:val="7"/>
        </w:numPr>
        <w:tabs>
          <w:tab w:val="right" w:pos="782"/>
        </w:tabs>
        <w:ind w:left="714" w:hanging="357"/>
        <w:jc w:val="both"/>
        <w:rPr>
          <w:rFonts w:cs="Arabic Transparent"/>
          <w:sz w:val="28"/>
          <w:szCs w:val="28"/>
          <w:lang w:bidi="ar-JO"/>
        </w:rPr>
      </w:pPr>
      <w:r w:rsidRPr="004527AD">
        <w:rPr>
          <w:rFonts w:cs="Arabic Transparent" w:hint="cs"/>
          <w:sz w:val="28"/>
          <w:szCs w:val="28"/>
          <w:rtl/>
          <w:lang w:bidi="ar-JO"/>
        </w:rPr>
        <w:t xml:space="preserve">ان يكون </w:t>
      </w:r>
      <w:r w:rsidRPr="004527AD">
        <w:rPr>
          <w:rFonts w:cs="Arabic Transparent"/>
          <w:sz w:val="28"/>
          <w:szCs w:val="28"/>
          <w:rtl/>
          <w:lang w:bidi="ar-JO"/>
        </w:rPr>
        <w:t>موديل السيارة</w:t>
      </w:r>
      <w:r w:rsidRPr="004527AD">
        <w:rPr>
          <w:rFonts w:cs="Arabic Transparent" w:hint="cs"/>
          <w:sz w:val="28"/>
          <w:szCs w:val="28"/>
          <w:rtl/>
          <w:lang w:bidi="ar-JO"/>
        </w:rPr>
        <w:t xml:space="preserve"> لا يقل عن </w:t>
      </w:r>
      <w:r>
        <w:rPr>
          <w:rFonts w:cs="Arabic Transparent"/>
          <w:sz w:val="28"/>
          <w:szCs w:val="28"/>
          <w:lang w:bidi="ar-JO"/>
        </w:rPr>
        <w:t>2022</w:t>
      </w:r>
      <w:r>
        <w:rPr>
          <w:rFonts w:cs="Arabic Transparent" w:hint="cs"/>
          <w:sz w:val="28"/>
          <w:szCs w:val="28"/>
          <w:rtl/>
          <w:lang w:bidi="ar-JO"/>
        </w:rPr>
        <w:t>.</w:t>
      </w:r>
    </w:p>
    <w:p w:rsidR="00113AA0" w:rsidRDefault="00113AA0" w:rsidP="005B7EEE">
      <w:pPr>
        <w:numPr>
          <w:ilvl w:val="0"/>
          <w:numId w:val="7"/>
        </w:numPr>
        <w:tabs>
          <w:tab w:val="right" w:pos="782"/>
        </w:tabs>
        <w:ind w:left="714" w:hanging="357"/>
        <w:jc w:val="both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ذكر أماكن بيع للسياره المعروضه داخل الأردن .</w:t>
      </w:r>
    </w:p>
    <w:p w:rsidR="00113AA0" w:rsidRPr="00554802" w:rsidRDefault="00113AA0" w:rsidP="005B7EEE">
      <w:pPr>
        <w:ind w:right="720"/>
        <w:jc w:val="both"/>
        <w:rPr>
          <w:rFonts w:cs="Arabic Transparent"/>
          <w:b/>
          <w:bCs/>
          <w:sz w:val="32"/>
          <w:szCs w:val="30"/>
          <w:rtl/>
        </w:rPr>
      </w:pPr>
      <w:r>
        <w:rPr>
          <w:rFonts w:cs="Arabic Transparent"/>
          <w:b/>
          <w:bCs/>
          <w:sz w:val="28"/>
          <w:szCs w:val="28"/>
          <w:rtl/>
        </w:rPr>
        <w:br w:type="page"/>
      </w:r>
      <w:r w:rsidRPr="00554802">
        <w:rPr>
          <w:rFonts w:cs="Arabic Transparent" w:hint="cs"/>
          <w:b/>
          <w:bCs/>
          <w:sz w:val="32"/>
          <w:szCs w:val="30"/>
          <w:rtl/>
        </w:rPr>
        <w:lastRenderedPageBreak/>
        <w:t>مواصفات سيارة الاسعاف</w:t>
      </w:r>
    </w:p>
    <w:tbl>
      <w:tblPr>
        <w:bidiVisual/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1434"/>
        <w:gridCol w:w="1464"/>
      </w:tblGrid>
      <w:tr w:rsidR="00113AA0" w:rsidRPr="00D513BC" w:rsidTr="007970F0">
        <w:tc>
          <w:tcPr>
            <w:tcW w:w="7110" w:type="dxa"/>
            <w:shd w:val="clear" w:color="auto" w:fill="EEECE1"/>
          </w:tcPr>
          <w:p w:rsidR="00113AA0" w:rsidRPr="00D513BC" w:rsidRDefault="00113AA0" w:rsidP="006D1D4B">
            <w:pPr>
              <w:jc w:val="center"/>
              <w:rPr>
                <w:b/>
                <w:bCs/>
                <w:rtl/>
              </w:rPr>
            </w:pPr>
            <w:r w:rsidRPr="00D513BC">
              <w:rPr>
                <w:b/>
                <w:bCs/>
                <w:rtl/>
              </w:rPr>
              <w:t>المواصفة</w:t>
            </w:r>
          </w:p>
        </w:tc>
        <w:tc>
          <w:tcPr>
            <w:tcW w:w="1434" w:type="dxa"/>
            <w:shd w:val="clear" w:color="auto" w:fill="EEECE1"/>
          </w:tcPr>
          <w:p w:rsidR="00113AA0" w:rsidRPr="00D513BC" w:rsidRDefault="00113AA0" w:rsidP="006D1D4B">
            <w:pPr>
              <w:jc w:val="center"/>
              <w:rPr>
                <w:b/>
                <w:bCs/>
                <w:rtl/>
              </w:rPr>
            </w:pPr>
            <w:r w:rsidRPr="00D513BC">
              <w:rPr>
                <w:b/>
                <w:bCs/>
                <w:rtl/>
              </w:rPr>
              <w:t>مطابق (نعم/لا)</w:t>
            </w:r>
          </w:p>
        </w:tc>
        <w:tc>
          <w:tcPr>
            <w:tcW w:w="1464" w:type="dxa"/>
            <w:shd w:val="clear" w:color="auto" w:fill="EEECE1"/>
          </w:tcPr>
          <w:p w:rsidR="00113AA0" w:rsidRPr="00D513BC" w:rsidRDefault="00113AA0" w:rsidP="006D1D4B">
            <w:pPr>
              <w:jc w:val="center"/>
              <w:rPr>
                <w:b/>
                <w:bCs/>
                <w:rtl/>
              </w:rPr>
            </w:pPr>
            <w:r w:rsidRPr="00D513BC">
              <w:rPr>
                <w:b/>
                <w:bCs/>
                <w:rtl/>
              </w:rPr>
              <w:t>ملاحظات</w:t>
            </w: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  <w:lang w:bidi="ar-JO"/>
              </w:rPr>
            </w:pPr>
            <w:r w:rsidRPr="00D513BC">
              <w:rPr>
                <w:rtl/>
              </w:rPr>
              <w:t xml:space="preserve">ان تكون السيارة متوافقة مع متطلبات دائرة السير </w:t>
            </w:r>
            <w:r>
              <w:rPr>
                <w:rFonts w:hint="cs"/>
                <w:rtl/>
              </w:rPr>
              <w:t xml:space="preserve">ومتطلبات الدفاع المدني والجهات المعنية داخل </w:t>
            </w:r>
            <w:r w:rsidRPr="00D513BC">
              <w:rPr>
                <w:rtl/>
              </w:rPr>
              <w:t>المملكة الاردنية الهاشمية.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22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شكل السيارة ان يكون: </w:t>
            </w:r>
            <w:r>
              <w:t xml:space="preserve">Box Type </w:t>
            </w:r>
            <w:r w:rsidRPr="00D513BC">
              <w:t>Van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395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ان يكون </w:t>
            </w:r>
            <w:r w:rsidRPr="00D513BC">
              <w:rPr>
                <w:rtl/>
              </w:rPr>
              <w:t>موديل السيارة</w:t>
            </w:r>
            <w:r>
              <w:rPr>
                <w:rFonts w:hint="cs"/>
                <w:rtl/>
              </w:rPr>
              <w:t xml:space="preserve"> لا يقل عن </w:t>
            </w:r>
            <w:r>
              <w:t>2022</w:t>
            </w:r>
            <w:r w:rsidRPr="00D513BC">
              <w:rPr>
                <w:rtl/>
              </w:rPr>
              <w:t>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113AA0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</w:pPr>
            <w:r w:rsidRPr="00113AA0">
              <w:rPr>
                <w:rFonts w:hint="cs"/>
                <w:rtl/>
              </w:rPr>
              <w:t xml:space="preserve">ان يكون </w:t>
            </w:r>
            <w:r w:rsidRPr="00113AA0">
              <w:rPr>
                <w:rtl/>
              </w:rPr>
              <w:t>حجم المحرك</w:t>
            </w:r>
            <w:r w:rsidRPr="00113AA0">
              <w:rPr>
                <w:rFonts w:hint="cs"/>
                <w:rtl/>
              </w:rPr>
              <w:t>:</w:t>
            </w:r>
          </w:p>
          <w:p w:rsidR="00113AA0" w:rsidRPr="00113AA0" w:rsidRDefault="00113AA0" w:rsidP="007970F0">
            <w:pPr>
              <w:numPr>
                <w:ilvl w:val="0"/>
                <w:numId w:val="9"/>
              </w:numPr>
              <w:ind w:right="720"/>
              <w:jc w:val="lowKashida"/>
              <w:rPr>
                <w:rtl/>
              </w:rPr>
            </w:pPr>
            <w:r w:rsidRPr="00113AA0">
              <w:rPr>
                <w:rFonts w:hint="cs"/>
                <w:rtl/>
              </w:rPr>
              <w:t>لا يقل عن (</w:t>
            </w:r>
            <w:r w:rsidRPr="00113AA0">
              <w:t>3500 cc</w:t>
            </w:r>
            <w:r w:rsidRPr="00113AA0">
              <w:rPr>
                <w:rFonts w:hint="cs"/>
                <w:rtl/>
              </w:rPr>
              <w:t>) لمحركات البنزين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نوع ناقل الحركة </w:t>
            </w:r>
            <w:r w:rsidRPr="00D513BC">
              <w:t>Transmission</w:t>
            </w:r>
            <w:r w:rsidRPr="00D513BC">
              <w:rPr>
                <w:rtl/>
              </w:rPr>
              <w:t xml:space="preserve"> ان يكون (</w:t>
            </w:r>
            <w:r w:rsidRPr="00D513BC">
              <w:t>Automatic</w:t>
            </w:r>
            <w:r w:rsidRPr="00D513BC">
              <w:rPr>
                <w:rtl/>
              </w:rPr>
              <w:t>) وبحد ادنى (5) سرعات (</w:t>
            </w:r>
            <w:r w:rsidRPr="00D513BC">
              <w:t>5-speads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ذات دفع رباعي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ان تكون السيارة مزودة بجهاز تكييف </w:t>
            </w:r>
            <w:r w:rsidRPr="00D513BC">
              <w:t>Condition AC</w:t>
            </w:r>
            <w:r>
              <w:rPr>
                <w:rFonts w:hint="cs"/>
                <w:rtl/>
              </w:rPr>
              <w:t xml:space="preserve">ونظام تدفئة </w:t>
            </w:r>
            <w:r w:rsidRPr="00D513BC">
              <w:rPr>
                <w:rtl/>
              </w:rPr>
              <w:t>يغطي غرفة السائق وغرفة الاسعاف بالتبريد المناسب وان يكون مثبت ضمن ديكورات غرف الاسعاف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ان تكون السيارة مزودة بلواح علوي طولي مثبت على السقف من الجهة الامامية واضوية تحذيرية جانبية عدد اثنان على الاقل لكل جانب واثنان للخلف وحسب الالوان المعتمدة من </w:t>
            </w:r>
            <w:r>
              <w:rPr>
                <w:rFonts w:hint="cs"/>
                <w:rtl/>
              </w:rPr>
              <w:t xml:space="preserve">الجهات المعنية داخل المملكة </w:t>
            </w:r>
            <w:r w:rsidRPr="00D513BC">
              <w:rPr>
                <w:rtl/>
              </w:rPr>
              <w:t>الاردنية الهاشمية.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13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توفير انارة </w:t>
            </w:r>
            <w:r>
              <w:rPr>
                <w:rFonts w:hint="cs"/>
                <w:rtl/>
              </w:rPr>
              <w:t xml:space="preserve">داخل السيارة </w:t>
            </w:r>
            <w:r w:rsidRPr="00D513BC">
              <w:rPr>
                <w:rtl/>
              </w:rPr>
              <w:t xml:space="preserve">كافية لون ابيض </w:t>
            </w:r>
            <w:r w:rsidRPr="00D513BC">
              <w:t>LED Light</w:t>
            </w:r>
            <w:r w:rsidRPr="00D513BC">
              <w:rPr>
                <w:rtl/>
              </w:rPr>
              <w:t>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40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غرفة الاسعاف مزودة بمروحة شفط ذات ضجيج منخفض.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347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مزودة بمقعد طولي ثابت للمرافقين.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350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السيارة مزودة بجهاز راديو اصلي وانتين من بلد المنشأ.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113AA0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113AA0">
              <w:rPr>
                <w:rtl/>
              </w:rPr>
              <w:t>ان تكون مزودة بكرسي طبيب قابل للطي.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سيارة الاسعاف مناسبة من ناحية المساحة (الطول والعرض) وأن لا يقل الارتفاع عن 170 سم وذلك لسهولة حركة المسعفين.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غرفة السائق متصلة مع غرفة الاسعاف بشباك سحاب يسهل فتحه واغلاقه.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67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يتوفر في غرفة الاسعاف نافذة على الباب الجانبي يمكن فتحها.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58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وجود بابين لغرفة الاسعاف باب خلفي ذو درفتين وباب جانبي.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>ان تكون غرفة الاسعاف مجهزة بخزائن جانبية لحفظ الادوية اللازمة والمستلزمات الطبية.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ان يتوفر في غرفة الاسعاف مكان خاص للنفايات الطبية مع ضرورة توفر مكان لصندوق النفايات الطبية الحادة مثبت في الاسعاف من الداخل. 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113AA0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</w:pPr>
            <w:r w:rsidRPr="00113AA0">
              <w:rPr>
                <w:rtl/>
              </w:rPr>
              <w:t>ان يتوفر في كل سيارة نظام اكسجين مركزي مزود بمخرجين مع منظم ومرطب لكل مخرج بالاضافة الى توف</w:t>
            </w:r>
            <w:r w:rsidRPr="00113AA0">
              <w:rPr>
                <w:rFonts w:hint="cs"/>
                <w:rtl/>
              </w:rPr>
              <w:t>ي</w:t>
            </w:r>
            <w:r w:rsidRPr="00113AA0">
              <w:rPr>
                <w:rtl/>
              </w:rPr>
              <w:t xml:space="preserve">ر </w:t>
            </w:r>
            <w:r w:rsidRPr="00113AA0">
              <w:rPr>
                <w:rFonts w:hint="cs"/>
                <w:rtl/>
              </w:rPr>
              <w:t>:</w:t>
            </w:r>
          </w:p>
          <w:p w:rsidR="00113AA0" w:rsidRPr="00113AA0" w:rsidRDefault="00113AA0" w:rsidP="00113AA0">
            <w:pPr>
              <w:numPr>
                <w:ilvl w:val="1"/>
                <w:numId w:val="8"/>
              </w:numPr>
              <w:jc w:val="lowKashida"/>
            </w:pPr>
            <w:r w:rsidRPr="00113AA0">
              <w:rPr>
                <w:rtl/>
              </w:rPr>
              <w:t xml:space="preserve">اسطوانة </w:t>
            </w:r>
            <w:r w:rsidRPr="00113AA0">
              <w:rPr>
                <w:rFonts w:hint="cs"/>
                <w:rtl/>
              </w:rPr>
              <w:t xml:space="preserve">اوكسجين </w:t>
            </w:r>
            <w:r w:rsidRPr="00113AA0">
              <w:rPr>
                <w:rtl/>
              </w:rPr>
              <w:t>عدد(2)</w:t>
            </w:r>
            <w:r w:rsidRPr="00113AA0">
              <w:rPr>
                <w:rFonts w:hint="cs"/>
                <w:rtl/>
              </w:rPr>
              <w:t xml:space="preserve"> لا تقل سعتها عن (3 لتر)</w:t>
            </w:r>
          </w:p>
          <w:p w:rsidR="00113AA0" w:rsidRPr="00113AA0" w:rsidRDefault="00113AA0" w:rsidP="00113AA0">
            <w:pPr>
              <w:numPr>
                <w:ilvl w:val="1"/>
                <w:numId w:val="8"/>
              </w:numPr>
              <w:jc w:val="lowKashida"/>
              <w:rPr>
                <w:rtl/>
              </w:rPr>
            </w:pPr>
            <w:r w:rsidRPr="00113AA0">
              <w:rPr>
                <w:rFonts w:hint="cs"/>
                <w:rtl/>
              </w:rPr>
              <w:t>وتوفير اسطوانة هواء عدد (2) لا تقل سعتها عن (3 لتر)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557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وجود مخرج كهربائي </w:t>
            </w:r>
            <w:r w:rsidRPr="00D513BC">
              <w:t>AC</w:t>
            </w:r>
            <w:r w:rsidRPr="00D513BC">
              <w:rPr>
                <w:rtl/>
              </w:rPr>
              <w:t xml:space="preserve"> لتغذية السيارة في حالة التوقف مع وصلة كيبل لا يقل طولها عن 10م.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683"/>
        </w:trPr>
        <w:tc>
          <w:tcPr>
            <w:tcW w:w="7110" w:type="dxa"/>
            <w:shd w:val="clear" w:color="auto" w:fill="auto"/>
          </w:tcPr>
          <w:p w:rsidR="00113AA0" w:rsidRPr="00D513BC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D513BC">
              <w:rPr>
                <w:rtl/>
              </w:rPr>
              <w:t xml:space="preserve">توفر عدد مناسب من مخارج الـ </w:t>
            </w:r>
            <w:r w:rsidRPr="00D513BC">
              <w:t>AC</w:t>
            </w:r>
            <w:r w:rsidRPr="00D513BC">
              <w:rPr>
                <w:rtl/>
              </w:rPr>
              <w:t xml:space="preserve"> داخل غرفة التمريض</w:t>
            </w:r>
            <w:r>
              <w:rPr>
                <w:rFonts w:hint="cs"/>
                <w:rtl/>
              </w:rPr>
              <w:t xml:space="preserve"> لا تقل عن (5)</w:t>
            </w:r>
            <w:r w:rsidRPr="00D513BC">
              <w:rPr>
                <w:rtl/>
              </w:rPr>
              <w:t xml:space="preserve"> مع وجود </w:t>
            </w:r>
            <w:r w:rsidRPr="00D513BC">
              <w:t>Inverter</w:t>
            </w:r>
            <w:r w:rsidRPr="00D513BC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مخارج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rPr>
          <w:trHeight w:val="437"/>
        </w:trPr>
        <w:tc>
          <w:tcPr>
            <w:tcW w:w="7110" w:type="dxa"/>
            <w:shd w:val="clear" w:color="auto" w:fill="auto"/>
          </w:tcPr>
          <w:p w:rsidR="00113AA0" w:rsidRPr="007970F0" w:rsidRDefault="00113AA0" w:rsidP="007970F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113AA0">
              <w:rPr>
                <w:rFonts w:hint="cs"/>
                <w:rtl/>
              </w:rPr>
              <w:t>توفير قواعد خاصة لتثبيت حاضنات الاطفال المتنقلة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  <w:tr w:rsidR="00113AA0" w:rsidRPr="00D513BC" w:rsidTr="007970F0">
        <w:tc>
          <w:tcPr>
            <w:tcW w:w="7110" w:type="dxa"/>
            <w:shd w:val="clear" w:color="auto" w:fill="auto"/>
          </w:tcPr>
          <w:p w:rsidR="00113AA0" w:rsidRPr="00113AA0" w:rsidRDefault="00113AA0" w:rsidP="00113AA0">
            <w:pPr>
              <w:numPr>
                <w:ilvl w:val="0"/>
                <w:numId w:val="8"/>
              </w:numPr>
              <w:tabs>
                <w:tab w:val="clear" w:pos="720"/>
              </w:tabs>
              <w:ind w:left="360" w:right="0"/>
              <w:jc w:val="lowKashida"/>
              <w:rPr>
                <w:rtl/>
              </w:rPr>
            </w:pPr>
            <w:r w:rsidRPr="00113AA0">
              <w:rPr>
                <w:rFonts w:hint="cs"/>
                <w:rtl/>
              </w:rPr>
              <w:t>تقديم رسم توضيحي لغرفة الاسعاف مبيناً فيه التفصيلات الداخلية والابعاد ومكان توزيع الاجهزة.</w:t>
            </w:r>
          </w:p>
        </w:tc>
        <w:tc>
          <w:tcPr>
            <w:tcW w:w="143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  <w:tc>
          <w:tcPr>
            <w:tcW w:w="1464" w:type="dxa"/>
            <w:shd w:val="clear" w:color="auto" w:fill="auto"/>
          </w:tcPr>
          <w:p w:rsidR="00113AA0" w:rsidRPr="00D513BC" w:rsidRDefault="00113AA0" w:rsidP="006D1D4B">
            <w:pPr>
              <w:jc w:val="lowKashida"/>
              <w:rPr>
                <w:rtl/>
              </w:rPr>
            </w:pPr>
          </w:p>
        </w:tc>
      </w:tr>
    </w:tbl>
    <w:p w:rsidR="00C36AD2" w:rsidRDefault="00C36AD2" w:rsidP="006F4DED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601"/>
      </w:tblGrid>
      <w:tr w:rsidR="00C36AD2" w:rsidRPr="006C7220" w:rsidTr="006D1D4B">
        <w:trPr>
          <w:trHeight w:val="680"/>
        </w:trPr>
        <w:tc>
          <w:tcPr>
            <w:tcW w:w="4601" w:type="dxa"/>
          </w:tcPr>
          <w:p w:rsidR="00C36AD2" w:rsidRPr="009D2CD1" w:rsidRDefault="00C36AD2" w:rsidP="006D1D4B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9D2CD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المواصفات الفنية لمكونات سيارة الاسعاف</w:t>
            </w:r>
          </w:p>
        </w:tc>
        <w:tc>
          <w:tcPr>
            <w:tcW w:w="4601" w:type="dxa"/>
          </w:tcPr>
          <w:p w:rsidR="00C36AD2" w:rsidRPr="009D2CD1" w:rsidRDefault="00C36AD2" w:rsidP="006D1D4B">
            <w:pPr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9D2CD1">
              <w:rPr>
                <w:rFonts w:asciiTheme="majorBidi" w:hAnsiTheme="majorBidi"/>
                <w:b/>
                <w:bCs/>
                <w:sz w:val="24"/>
                <w:szCs w:val="24"/>
              </w:rPr>
              <w:t>Medical Equipment’s for Ambulance:</w:t>
            </w:r>
          </w:p>
        </w:tc>
      </w:tr>
    </w:tbl>
    <w:p w:rsidR="00C36AD2" w:rsidRPr="007077A0" w:rsidRDefault="00C36AD2" w:rsidP="00C36AD2">
      <w:pPr>
        <w:rPr>
          <w:b/>
          <w:bCs/>
        </w:rPr>
      </w:pPr>
    </w:p>
    <w:tbl>
      <w:tblPr>
        <w:tblStyle w:val="LightGrid-Accent11"/>
        <w:tblW w:w="9829" w:type="dxa"/>
        <w:jc w:val="center"/>
        <w:tblInd w:w="-430" w:type="dxa"/>
        <w:shd w:val="clear" w:color="auto" w:fill="FFFFFF" w:themeFill="background1"/>
        <w:tblLook w:val="04A0"/>
      </w:tblPr>
      <w:tblGrid>
        <w:gridCol w:w="979"/>
        <w:gridCol w:w="6365"/>
        <w:gridCol w:w="1109"/>
        <w:gridCol w:w="1376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7077A0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NO: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7077A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077A0">
              <w:rPr>
                <w:rFonts w:asciiTheme="majorBidi" w:hAnsiTheme="majorBidi"/>
              </w:rPr>
              <w:t>Equipment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7077A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077A0">
              <w:rPr>
                <w:rFonts w:asciiTheme="majorBidi" w:hAnsiTheme="majorBidi"/>
              </w:rPr>
              <w:t>U / Price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7077A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077A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Advanced defibrillator with patient monitor (Defibrillator, ECG, Blood pressure, O2 Saturation, Co2) with all necessary accessories for all ages (Neonate, pediatric, Adult)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</w:rPr>
              <w:t xml:space="preserve">Laryngoscope (all sizes starting by size 0.0 till morbidly obese size) includes </w:t>
            </w:r>
            <w:proofErr w:type="spellStart"/>
            <w:r w:rsidRPr="00246A47">
              <w:rPr>
                <w:rFonts w:asciiTheme="majorBidi" w:hAnsiTheme="majorBidi" w:cstheme="majorBidi"/>
              </w:rPr>
              <w:t>stylets</w:t>
            </w:r>
            <w:proofErr w:type="spellEnd"/>
            <w:r w:rsidRPr="00246A4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3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Manual Resuscitation bag/pediatric and adult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4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Emergency back board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5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Scoop stretcher (can carry heavy weights)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6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Ambulance stretcher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7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04154A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04154A">
              <w:rPr>
                <w:rFonts w:asciiTheme="majorBidi" w:hAnsiTheme="majorBidi" w:cstheme="majorBidi"/>
              </w:rPr>
              <w:t xml:space="preserve">CPR board 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8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Portable suction (low to high)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9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Transportable  Ventilator(all in one)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10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Electrical nebulizer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11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ENT Diagnostic set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12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Manual suction for liquids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13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Medical  warmer cabinet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14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Immobilization devices 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15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  <w:rtl/>
              </w:rPr>
            </w:pPr>
            <w:r w:rsidRPr="00246A47">
              <w:rPr>
                <w:rFonts w:asciiTheme="majorBidi" w:hAnsiTheme="majorBidi" w:cstheme="majorBidi"/>
              </w:rPr>
              <w:t>Bandages/Hemorrhage Control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16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Obstetrical Kit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17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Stethoscope, pediatric and adult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18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Thermometer with low temperature capability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19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Triage tags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20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Magill Forceps  adult  and  pediatric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21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Glucometer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22</w:t>
            </w:r>
          </w:p>
        </w:tc>
        <w:tc>
          <w:tcPr>
            <w:tcW w:w="6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Laryngeal mask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7970F0" w:rsidRDefault="007970F0" w:rsidP="00C36AD2">
      <w:pPr>
        <w:rPr>
          <w:rFonts w:asciiTheme="majorBidi" w:hAnsiTheme="majorBidi" w:cstheme="majorBidi"/>
        </w:rPr>
      </w:pPr>
    </w:p>
    <w:p w:rsidR="007970F0" w:rsidRDefault="007970F0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Default="00B85DE7" w:rsidP="00C36AD2">
      <w:pPr>
        <w:rPr>
          <w:rFonts w:asciiTheme="majorBidi" w:hAnsiTheme="majorBidi" w:cstheme="majorBidi"/>
        </w:rPr>
      </w:pPr>
    </w:p>
    <w:p w:rsidR="00B85DE7" w:rsidRPr="00246A47" w:rsidRDefault="00B85DE7" w:rsidP="00C36AD2">
      <w:pPr>
        <w:rPr>
          <w:rFonts w:asciiTheme="majorBidi" w:hAnsiTheme="majorBidi" w:cstheme="majorBidi"/>
        </w:rPr>
      </w:pPr>
    </w:p>
    <w:p w:rsidR="00C36AD2" w:rsidRPr="006C7220" w:rsidRDefault="00C36AD2" w:rsidP="00C36AD2">
      <w:pPr>
        <w:jc w:val="center"/>
        <w:rPr>
          <w:rFonts w:asciiTheme="majorBidi" w:hAnsiTheme="majorBidi" w:cstheme="majorBidi"/>
          <w:b/>
          <w:bCs/>
        </w:rPr>
      </w:pPr>
      <w:r w:rsidRPr="006C7220">
        <w:rPr>
          <w:rFonts w:asciiTheme="majorBidi" w:hAnsiTheme="majorBidi" w:cstheme="majorBidi"/>
          <w:b/>
          <w:bCs/>
        </w:rPr>
        <w:lastRenderedPageBreak/>
        <w:t xml:space="preserve">General Terms for All </w:t>
      </w:r>
      <w:r w:rsidRPr="006C7220">
        <w:rPr>
          <w:rFonts w:asciiTheme="majorBidi" w:hAnsiTheme="majorBidi"/>
          <w:b/>
          <w:bCs/>
        </w:rPr>
        <w:t>Medical Equipment’s for Ambulance</w:t>
      </w:r>
    </w:p>
    <w:tbl>
      <w:tblPr>
        <w:tblStyle w:val="LightGrid-Accent11"/>
        <w:tblW w:w="10381" w:type="dxa"/>
        <w:jc w:val="center"/>
        <w:shd w:val="clear" w:color="auto" w:fill="FFFFFF" w:themeFill="background1"/>
        <w:tblLook w:val="04A0"/>
      </w:tblPr>
      <w:tblGrid>
        <w:gridCol w:w="549"/>
        <w:gridCol w:w="7252"/>
        <w:gridCol w:w="1397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F50929" w:rsidRDefault="00C36AD2" w:rsidP="006D1D4B">
            <w:pPr>
              <w:jc w:val="center"/>
              <w:rPr>
                <w:rFonts w:asciiTheme="majorBidi" w:hAnsiTheme="majorBidi"/>
              </w:rPr>
            </w:pPr>
            <w:r w:rsidRPr="00F50929">
              <w:rPr>
                <w:rFonts w:asciiTheme="majorBidi" w:hAnsiTheme="majorBidi"/>
              </w:rPr>
              <w:t>#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F50929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F50929">
              <w:rPr>
                <w:rFonts w:asciiTheme="majorBidi" w:hAnsiTheme="majorBidi"/>
              </w:rPr>
              <w:t>Description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F50929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F50929">
              <w:rPr>
                <w:rFonts w:asciiTheme="majorBidi" w:hAnsiTheme="majorBidi"/>
              </w:rPr>
              <w:t>Specify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C36AD2" w:rsidRPr="00F50929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Notes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Country of origin.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7252" w:type="dxa"/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Model.</w:t>
            </w:r>
          </w:p>
        </w:tc>
        <w:tc>
          <w:tcPr>
            <w:tcW w:w="1397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Production date (Upon Delivery).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The unit should be CE or FDA approval.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Operation and service manuals should be supplied.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User and service training should be done by a product specialist to end users and biomedical engineers.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8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Power Supply:- </w:t>
            </w:r>
          </w:p>
          <w:p w:rsidR="00C36AD2" w:rsidRPr="00F50929" w:rsidRDefault="00C36AD2" w:rsidP="00FE3AFC">
            <w:pPr>
              <w:pStyle w:val="ListParagraph"/>
              <w:numPr>
                <w:ilvl w:val="0"/>
                <w:numId w:val="10"/>
              </w:numPr>
              <w:bidi w:val="0"/>
              <w:ind w:left="394"/>
              <w:cnfStyle w:val="000000010000"/>
              <w:rPr>
                <w:rFonts w:asciiTheme="majorBidi" w:hAnsiTheme="majorBidi" w:cstheme="majorBidi"/>
              </w:rPr>
            </w:pPr>
            <w:r w:rsidRPr="00F50929">
              <w:rPr>
                <w:rFonts w:asciiTheme="majorBidi" w:hAnsiTheme="majorBidi" w:cstheme="majorBidi"/>
              </w:rPr>
              <w:t>Rechargeable battery with built in charger and indicators for charging with low battery indicator and easy accessible from exterior.</w:t>
            </w:r>
          </w:p>
          <w:p w:rsidR="00C36AD2" w:rsidRPr="00F50929" w:rsidRDefault="00C36AD2" w:rsidP="00FE3AFC">
            <w:pPr>
              <w:pStyle w:val="ListParagraph"/>
              <w:numPr>
                <w:ilvl w:val="0"/>
                <w:numId w:val="10"/>
              </w:numPr>
              <w:bidi w:val="0"/>
              <w:ind w:left="394"/>
              <w:cnfStyle w:val="000000010000"/>
              <w:rPr>
                <w:rFonts w:asciiTheme="majorBidi" w:hAnsiTheme="majorBidi" w:cstheme="majorBidi"/>
              </w:rPr>
            </w:pPr>
            <w:r w:rsidRPr="00F50929">
              <w:rPr>
                <w:rFonts w:asciiTheme="majorBidi" w:hAnsiTheme="majorBidi" w:cstheme="majorBidi"/>
              </w:rPr>
              <w:t>220V, 50 Hz with stand power variation and can be charged by ambulance battery DC output connection.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Defibrillator with Patient Monitor</w:t>
      </w:r>
    </w:p>
    <w:p w:rsidR="00C36AD2" w:rsidRPr="0056057A" w:rsidRDefault="00C36AD2" w:rsidP="00C36AD2">
      <w:pPr>
        <w:ind w:left="360"/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381" w:type="dxa"/>
        <w:jc w:val="center"/>
        <w:shd w:val="clear" w:color="auto" w:fill="FFFFFF" w:themeFill="background1"/>
        <w:tblLook w:val="04A0"/>
      </w:tblPr>
      <w:tblGrid>
        <w:gridCol w:w="549"/>
        <w:gridCol w:w="7252"/>
        <w:gridCol w:w="1397"/>
        <w:gridCol w:w="1183"/>
      </w:tblGrid>
      <w:tr w:rsidR="00C36AD2" w:rsidRPr="0056057A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#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Supplier Offer(Y/N)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Note</w:t>
            </w:r>
          </w:p>
        </w:tc>
      </w:tr>
      <w:tr w:rsidR="00C36AD2" w:rsidRPr="0056057A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1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Compact Design, heavy duty, dedicated for ambulance including all fittings and holders accessories, to be installed in the ambulance.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2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Defibrillator :-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Biphasic waveform.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Not less than 200 J.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Internal Discharge.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Charging trigger on paddles.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Synchronizer.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Maximum Internal paddle limit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50 J.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Maximum energy charge time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6 seconds.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Operation modes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Syn., </w:t>
            </w:r>
            <w:proofErr w:type="spellStart"/>
            <w:r w:rsidRPr="0056057A">
              <w:rPr>
                <w:rFonts w:asciiTheme="majorBidi" w:eastAsia="Arial" w:hAnsiTheme="majorBidi" w:cstheme="majorBidi"/>
                <w:color w:val="231F20"/>
              </w:rPr>
              <w:t>Async</w:t>
            </w:r>
            <w:proofErr w:type="spellEnd"/>
            <w:r w:rsidRPr="0056057A">
              <w:rPr>
                <w:rFonts w:asciiTheme="majorBidi" w:eastAsia="Arial" w:hAnsiTheme="majorBidi" w:cstheme="majorBidi"/>
                <w:color w:val="231F20"/>
              </w:rPr>
              <w:t>., Manual and AED.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Discharge test.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Audio and visual charging indication.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Reusable paddles holder.</w:t>
            </w:r>
          </w:p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Reusable paddles cable.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3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ECG:-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Colored Display with not less than 5.5’’ size.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Displayed information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Heart rate, ECG waveform, ECG source, output energy selected and delivered.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ECG Source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Manually selected, paddles, leads I, II, III.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1mV calibration Signal.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Heart rate range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30 -250 </w:t>
            </w:r>
            <w:proofErr w:type="spellStart"/>
            <w:r w:rsidRPr="0056057A">
              <w:rPr>
                <w:rFonts w:asciiTheme="majorBidi" w:eastAsia="Arial" w:hAnsiTheme="majorBidi" w:cstheme="majorBidi"/>
                <w:color w:val="231F20"/>
              </w:rPr>
              <w:t>bpm</w:t>
            </w:r>
            <w:proofErr w:type="spell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with audio and visual alarm.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ECG Gain</w:t>
            </w:r>
            <w:proofErr w:type="gramStart"/>
            <w:r w:rsidRPr="0056057A">
              <w:rPr>
                <w:rFonts w:asciiTheme="majorBidi" w:eastAsia="Arial" w:hAnsiTheme="majorBidi" w:cstheme="majorBidi"/>
                <w:color w:val="231F20"/>
              </w:rPr>
              <w:t>:-</w:t>
            </w:r>
            <w:proofErr w:type="gram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5,10,20 mm/mV.</w:t>
            </w:r>
          </w:p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Audio and visual Heart beat indicator.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4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NIBP (Blood pressure).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5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Pulse </w:t>
            </w:r>
            <w:proofErr w:type="spellStart"/>
            <w:r w:rsidRPr="0056057A">
              <w:rPr>
                <w:rFonts w:asciiTheme="majorBidi" w:eastAsia="Arial" w:hAnsiTheme="majorBidi" w:cstheme="majorBidi"/>
                <w:color w:val="231F20"/>
              </w:rPr>
              <w:t>oximetry</w:t>
            </w:r>
            <w:proofErr w:type="spellEnd"/>
            <w:r w:rsidRPr="0056057A">
              <w:rPr>
                <w:rFonts w:asciiTheme="majorBidi" w:eastAsia="Arial" w:hAnsiTheme="majorBidi" w:cstheme="majorBidi"/>
                <w:color w:val="231F20"/>
              </w:rPr>
              <w:t xml:space="preserve"> (O2 saturation).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6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Display of CO2.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7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56057A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56057A">
              <w:rPr>
                <w:rFonts w:asciiTheme="majorBidi" w:eastAsia="Arial" w:hAnsiTheme="majorBidi" w:cstheme="majorBidi"/>
                <w:color w:val="231F20"/>
              </w:rPr>
              <w:t>Built in thermal head printer.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8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 xml:space="preserve">Included Accessories:- (For Neonate, </w:t>
            </w:r>
            <w:proofErr w:type="spellStart"/>
            <w:r w:rsidRPr="0056057A">
              <w:rPr>
                <w:rFonts w:asciiTheme="majorBidi" w:hAnsiTheme="majorBidi" w:cstheme="majorBidi"/>
              </w:rPr>
              <w:t>Ped</w:t>
            </w:r>
            <w:proofErr w:type="spellEnd"/>
            <w:r w:rsidRPr="0056057A">
              <w:rPr>
                <w:rFonts w:asciiTheme="majorBidi" w:hAnsiTheme="majorBidi" w:cstheme="majorBidi"/>
              </w:rPr>
              <w:t>, Adult)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External paddles for adult and pediatric (Reusable).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ECG Cable; 3 lead wire cables.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Protective case.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 xml:space="preserve">All needed accessories for NIBP </w:t>
            </w:r>
            <w:proofErr w:type="gramStart"/>
            <w:r w:rsidRPr="0056057A">
              <w:rPr>
                <w:rFonts w:asciiTheme="majorBidi" w:hAnsiTheme="majorBidi" w:cstheme="majorBidi"/>
              </w:rPr>
              <w:t>( All</w:t>
            </w:r>
            <w:proofErr w:type="gramEnd"/>
            <w:r w:rsidRPr="0056057A">
              <w:rPr>
                <w:rFonts w:asciiTheme="majorBidi" w:hAnsiTheme="majorBidi" w:cstheme="majorBidi"/>
              </w:rPr>
              <w:t xml:space="preserve"> sizes).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 xml:space="preserve">All needed accessories for Pulse </w:t>
            </w:r>
            <w:proofErr w:type="spellStart"/>
            <w:r w:rsidRPr="0056057A">
              <w:rPr>
                <w:rFonts w:asciiTheme="majorBidi" w:hAnsiTheme="majorBidi" w:cstheme="majorBidi"/>
              </w:rPr>
              <w:t>oximetry</w:t>
            </w:r>
            <w:proofErr w:type="spellEnd"/>
            <w:r w:rsidRPr="0056057A">
              <w:rPr>
                <w:rFonts w:asciiTheme="majorBidi" w:hAnsiTheme="majorBidi" w:cstheme="majorBidi"/>
              </w:rPr>
              <w:t xml:space="preserve"> (All sizes).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All needed accessories for CO2.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Proper fixation in the ambulance compartment with ease to remove out.</w:t>
            </w:r>
          </w:p>
          <w:p w:rsidR="00C36AD2" w:rsidRPr="0056057A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Additional rechargeable battery.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56057A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9</w:t>
            </w:r>
          </w:p>
        </w:tc>
        <w:tc>
          <w:tcPr>
            <w:tcW w:w="7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56057A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56057A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Laryngoscope</w:t>
      </w:r>
    </w:p>
    <w:p w:rsidR="00C36AD2" w:rsidRPr="00246A47" w:rsidRDefault="00C36AD2" w:rsidP="00C36AD2">
      <w:pPr>
        <w:rPr>
          <w:rFonts w:asciiTheme="majorBidi" w:hAnsiTheme="majorBidi" w:cstheme="majorBidi"/>
        </w:rPr>
      </w:pPr>
    </w:p>
    <w:tbl>
      <w:tblPr>
        <w:tblStyle w:val="LightGrid-Accent11"/>
        <w:tblW w:w="9929" w:type="dxa"/>
        <w:jc w:val="center"/>
        <w:shd w:val="clear" w:color="auto" w:fill="FFFFFF" w:themeFill="background1"/>
        <w:tblLook w:val="04A0"/>
      </w:tblPr>
      <w:tblGrid>
        <w:gridCol w:w="375"/>
        <w:gridCol w:w="6483"/>
        <w:gridCol w:w="1888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375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#</w:t>
            </w:r>
          </w:p>
        </w:tc>
        <w:tc>
          <w:tcPr>
            <w:tcW w:w="6483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888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Supplier Offer</w:t>
            </w:r>
          </w:p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3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High quality – Reusable laryngoscopes.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Fiber optic blades.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Conventional blades and compatible with any brand.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Macintosh blades (Infant, Pediatric, Adult, Morbidly obese).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Open from both sides for easy cleaning and sterilization.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Battery handles Type.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Sturdy Handles.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Chromium plated metal or better for handles.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Good light source.</w:t>
            </w:r>
          </w:p>
        </w:tc>
        <w:tc>
          <w:tcPr>
            <w:tcW w:w="18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3" w:type="dxa"/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Spare bulb – extra two for each blade.</w:t>
            </w:r>
          </w:p>
        </w:tc>
        <w:tc>
          <w:tcPr>
            <w:tcW w:w="1888" w:type="dxa"/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proofErr w:type="spellStart"/>
            <w:r w:rsidRPr="00246A47">
              <w:rPr>
                <w:rFonts w:asciiTheme="majorBidi" w:hAnsiTheme="majorBidi" w:cstheme="majorBidi"/>
              </w:rPr>
              <w:t>Stylets</w:t>
            </w:r>
            <w:proofErr w:type="spellEnd"/>
            <w:r w:rsidRPr="00246A47">
              <w:rPr>
                <w:rFonts w:asciiTheme="majorBidi" w:hAnsiTheme="majorBidi" w:cstheme="majorBidi"/>
              </w:rPr>
              <w:t xml:space="preserve"> cover all weights.</w:t>
            </w:r>
          </w:p>
        </w:tc>
        <w:tc>
          <w:tcPr>
            <w:tcW w:w="1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483" w:type="dxa"/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888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Pr="003932D3" w:rsidRDefault="00C36AD2" w:rsidP="00C36AD2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b/>
          <w:bCs/>
        </w:rPr>
      </w:pPr>
      <w:r w:rsidRPr="003932D3">
        <w:rPr>
          <w:rFonts w:asciiTheme="majorBidi" w:hAnsiTheme="majorBidi" w:cs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Manual Resuscitation Bag/ pediatric and adult.</w:t>
      </w:r>
    </w:p>
    <w:p w:rsidR="00C36AD2" w:rsidRPr="003932D3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064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843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Supplier Offer</w:t>
            </w:r>
          </w:p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For Pediatric:-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Pediatric pressure relieving valve or equivalent.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Varying pressure.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Approximate 100% O2 concentration delivery device with reservoir.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Double layer with silicon rubber outer cover.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For Adult:-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Not less than 1.2 liter Air volume.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100% O2 concentration delivery device with reservoir.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Pressure relive valve.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One layer reliable bag.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Auto cleavable.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pStyle w:val="ListParagraph"/>
        <w:ind w:left="360"/>
        <w:rPr>
          <w:rFonts w:asciiTheme="majorBidi" w:hAnsiTheme="majorBidi" w:cstheme="majorBidi"/>
          <w:b/>
          <w:bCs/>
        </w:rPr>
      </w:pPr>
    </w:p>
    <w:p w:rsidR="00C36AD2" w:rsidRDefault="00C36AD2" w:rsidP="00C36AD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C36AD2" w:rsidRDefault="00C36AD2" w:rsidP="00C36AD2">
      <w:pPr>
        <w:pStyle w:val="ListParagraph"/>
        <w:ind w:left="360"/>
        <w:rPr>
          <w:rFonts w:asciiTheme="majorBidi" w:hAnsiTheme="majorBidi" w:cstheme="majorBidi"/>
          <w:b/>
          <w:bCs/>
        </w:rPr>
      </w:pP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t>Emergency back boards.</w:t>
      </w:r>
    </w:p>
    <w:p w:rsidR="00C36AD2" w:rsidRPr="003932D3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15" w:type="dxa"/>
        <w:jc w:val="center"/>
        <w:shd w:val="clear" w:color="auto" w:fill="FFFFFF" w:themeFill="background1"/>
        <w:tblLook w:val="04A0"/>
      </w:tblPr>
      <w:tblGrid>
        <w:gridCol w:w="549"/>
        <w:gridCol w:w="6219"/>
        <w:gridCol w:w="1954"/>
        <w:gridCol w:w="1093"/>
      </w:tblGrid>
      <w:tr w:rsidR="00C36AD2" w:rsidRPr="00246A47" w:rsidTr="006D1D4B">
        <w:trPr>
          <w:cnfStyle w:val="100000000000"/>
          <w:trHeight w:val="327"/>
          <w:jc w:val="center"/>
        </w:trPr>
        <w:tc>
          <w:tcPr>
            <w:cnfStyle w:val="001000000000"/>
            <w:tcW w:w="54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#</w:t>
            </w:r>
          </w:p>
        </w:tc>
        <w:tc>
          <w:tcPr>
            <w:tcW w:w="621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954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Supplier Offer</w:t>
            </w:r>
          </w:p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(Y/N)</w:t>
            </w:r>
          </w:p>
        </w:tc>
        <w:tc>
          <w:tcPr>
            <w:tcW w:w="1093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21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Back board application.</w:t>
            </w:r>
          </w:p>
        </w:tc>
        <w:tc>
          <w:tcPr>
            <w:tcW w:w="19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Light weight.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Hand Holds.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Wooden backboard or plastic or polyethylene.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Can be used for all ages and weights.</w:t>
            </w:r>
          </w:p>
        </w:tc>
        <w:tc>
          <w:tcPr>
            <w:tcW w:w="1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X-Ray translucent.</w:t>
            </w:r>
          </w:p>
        </w:tc>
        <w:tc>
          <w:tcPr>
            <w:tcW w:w="1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b/>
          <w:bCs/>
        </w:rPr>
      </w:pPr>
    </w:p>
    <w:p w:rsidR="00C36AD2" w:rsidRDefault="00C36AD2" w:rsidP="00C36AD2">
      <w:pPr>
        <w:rPr>
          <w:b/>
          <w:bCs/>
        </w:rPr>
      </w:pPr>
      <w:r>
        <w:rPr>
          <w:b/>
          <w:bCs/>
        </w:rPr>
        <w:br w:type="page"/>
      </w:r>
    </w:p>
    <w:p w:rsidR="00C36AD2" w:rsidRPr="00084761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Scoop Stretcher (can carry heavy weights)</w:t>
      </w:r>
    </w:p>
    <w:p w:rsidR="00C36AD2" w:rsidRPr="00084761" w:rsidRDefault="00C36AD2" w:rsidP="00C36AD2">
      <w:pPr>
        <w:rPr>
          <w:b/>
          <w:bCs/>
        </w:rPr>
      </w:pPr>
    </w:p>
    <w:tbl>
      <w:tblPr>
        <w:tblStyle w:val="LightGrid-Accent11"/>
        <w:tblW w:w="9886" w:type="dxa"/>
        <w:jc w:val="center"/>
        <w:shd w:val="clear" w:color="auto" w:fill="FFFFFF" w:themeFill="background1"/>
        <w:tblLook w:val="04A0"/>
      </w:tblPr>
      <w:tblGrid>
        <w:gridCol w:w="549"/>
        <w:gridCol w:w="6219"/>
        <w:gridCol w:w="1768"/>
        <w:gridCol w:w="1350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#</w:t>
            </w:r>
          </w:p>
        </w:tc>
        <w:tc>
          <w:tcPr>
            <w:tcW w:w="621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768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Supplier Offer</w:t>
            </w:r>
          </w:p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 xml:space="preserve"> (Y/N)</w:t>
            </w:r>
          </w:p>
        </w:tc>
        <w:tc>
          <w:tcPr>
            <w:tcW w:w="1350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56057A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56057A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21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Scoop stretcher application.</w:t>
            </w:r>
          </w:p>
        </w:tc>
        <w:tc>
          <w:tcPr>
            <w:tcW w:w="17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Light weight and aluminum constriction.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Could be stored in back board compartment under squad pinch.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Separate in half during patient removable.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Smooth durable surface.</w:t>
            </w:r>
          </w:p>
        </w:tc>
        <w:tc>
          <w:tcPr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X-Ray translucent.</w:t>
            </w:r>
          </w:p>
        </w:tc>
        <w:tc>
          <w:tcPr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Covers all ages and weights.</w:t>
            </w:r>
          </w:p>
        </w:tc>
        <w:tc>
          <w:tcPr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Ambulance Stretcher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235" w:type="dxa"/>
        <w:jc w:val="center"/>
        <w:shd w:val="clear" w:color="auto" w:fill="FFFFFF" w:themeFill="background1"/>
        <w:tblLook w:val="04A0"/>
      </w:tblPr>
      <w:tblGrid>
        <w:gridCol w:w="549"/>
        <w:gridCol w:w="6859"/>
        <w:gridCol w:w="1734"/>
        <w:gridCol w:w="109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B6517F" w:rsidRDefault="00C36AD2" w:rsidP="006D1D4B">
            <w:pPr>
              <w:jc w:val="center"/>
              <w:rPr>
                <w:rFonts w:asciiTheme="majorBidi" w:hAnsiTheme="majorBidi"/>
              </w:rPr>
            </w:pPr>
            <w:r w:rsidRPr="00B6517F">
              <w:rPr>
                <w:rFonts w:asciiTheme="majorBidi" w:hAnsiTheme="majorBidi"/>
              </w:rPr>
              <w:t>#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B6517F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B6517F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B6517F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B6517F">
              <w:rPr>
                <w:rFonts w:asciiTheme="majorBidi" w:hAnsiTheme="majorBidi"/>
              </w:rPr>
              <w:t>Supplier Offer (Y/N)</w:t>
            </w: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B6517F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B6517F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Stretcher specified for ambulance.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High quality, robust supportive base structure to provide even heavy weights, easy to maneuver.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Single castors braking system.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Back raise section to be included.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Stretcher should withstand not less than 175 Kg.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Stretcher should have non conductive, flame resistant pad.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Stretcher should have rails and bumpers.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Stretcher should have an oxygen tank holder.</w:t>
            </w:r>
          </w:p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</w:rPr>
              <w:t>Rails should fold down or tuck away.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High speed retractable mechanism for quick patient load </w:t>
            </w:r>
            <w:proofErr w:type="spellStart"/>
            <w:r w:rsidRPr="00246A47">
              <w:rPr>
                <w:rFonts w:asciiTheme="majorBidi" w:hAnsiTheme="majorBidi" w:cstheme="majorBidi"/>
              </w:rPr>
              <w:t>andunload</w:t>
            </w:r>
            <w:proofErr w:type="spellEnd"/>
            <w:r w:rsidRPr="00246A47">
              <w:rPr>
                <w:rFonts w:asciiTheme="majorBidi" w:hAnsiTheme="majorBidi" w:cstheme="majorBidi"/>
              </w:rPr>
              <w:t>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Foldable IV pole.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High quality wheels to be used indoor and outdoor.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Overall dimension 600×1900 mm with accepted tolerance of ±5%.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Adjustable height approximately from (400-900) mm.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Constructed from aluminum frame or equivalent light weight material for ease to transportation.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6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necessary original ambulance fixation brackets to be included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CPR Board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445" w:type="dxa"/>
        <w:jc w:val="center"/>
        <w:shd w:val="clear" w:color="auto" w:fill="FFFFFF" w:themeFill="background1"/>
        <w:tblLook w:val="04A0"/>
      </w:tblPr>
      <w:tblGrid>
        <w:gridCol w:w="549"/>
        <w:gridCol w:w="6982"/>
        <w:gridCol w:w="1821"/>
        <w:gridCol w:w="109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#</w:t>
            </w:r>
          </w:p>
        </w:tc>
        <w:tc>
          <w:tcPr>
            <w:tcW w:w="6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Supplier Offer</w:t>
            </w:r>
          </w:p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(Y/N)</w:t>
            </w: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Cardiac board made of rigid plastic or wood, light weight and heavy duty.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CPR board aids in the administration of CPR by helping to create a flat rigid surface on which CPR can be performed.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Dimensions should be not less than (45*60) cm.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necessary accessories and parts to be included.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Portable Suction (Low to High)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794" w:type="dxa"/>
        <w:jc w:val="center"/>
        <w:shd w:val="clear" w:color="auto" w:fill="FFFFFF" w:themeFill="background1"/>
        <w:tblLook w:val="04A0"/>
      </w:tblPr>
      <w:tblGrid>
        <w:gridCol w:w="549"/>
        <w:gridCol w:w="6219"/>
        <w:gridCol w:w="1933"/>
        <w:gridCol w:w="109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#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Supplier Offer</w:t>
            </w:r>
          </w:p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(Y/N)</w:t>
            </w: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Type to be free piston or equivalent.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Capacity to be minimum 8 L/min.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Suction control :-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Adjustable with clear gauge.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Not less than 600 mmHg.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Over flow safety device.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Jar capacity to be 1 liter with graded mark.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Should have low and high vacuum.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6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necessary original ambulance fixation brackets included.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pStyle w:val="ListParagraph"/>
        <w:ind w:left="360"/>
        <w:rPr>
          <w:rFonts w:asciiTheme="majorBidi" w:hAnsiTheme="majorBidi" w:cstheme="majorBidi"/>
          <w:b/>
          <w:bCs/>
        </w:rPr>
      </w:pPr>
    </w:p>
    <w:p w:rsidR="00C36AD2" w:rsidRDefault="00C36AD2" w:rsidP="00C36AD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Transportable ventilator (Transposable ventilator (All In One) )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36" w:type="dxa"/>
        <w:jc w:val="center"/>
        <w:shd w:val="clear" w:color="auto" w:fill="FFFFFF" w:themeFill="background1"/>
        <w:tblLook w:val="04A0"/>
      </w:tblPr>
      <w:tblGrid>
        <w:gridCol w:w="424"/>
        <w:gridCol w:w="7104"/>
        <w:gridCol w:w="1620"/>
        <w:gridCol w:w="688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#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Supplier Offer</w:t>
            </w:r>
          </w:p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(Y/N)</w:t>
            </w: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0922C2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Ventilator for adult, pediatric and neonate with user key board and display for monitoring of patient data with air/O2 mixer and all accessories to insure full operation.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Internal Compressor.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 xml:space="preserve">Internal </w:t>
            </w:r>
            <w:r>
              <w:rPr>
                <w:rFonts w:asciiTheme="majorBidi" w:eastAsia="Arial" w:hAnsiTheme="majorBidi" w:cstheme="majorBidi"/>
                <w:color w:val="231F20"/>
              </w:rPr>
              <w:t xml:space="preserve">battery working hours not less than 4 hours 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Modes :-</w:t>
            </w:r>
          </w:p>
          <w:p w:rsidR="00C36AD2" w:rsidRPr="006C7220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proofErr w:type="spellStart"/>
            <w:r w:rsidRPr="00246A47">
              <w:rPr>
                <w:rFonts w:asciiTheme="majorBidi" w:eastAsia="Arial" w:hAnsiTheme="majorBidi" w:cstheme="majorBidi"/>
                <w:color w:val="231F20"/>
              </w:rPr>
              <w:t>Asist</w:t>
            </w:r>
            <w:proofErr w:type="spellEnd"/>
            <w:r>
              <w:rPr>
                <w:rFonts w:asciiTheme="majorBidi" w:eastAsia="Arial" w:hAnsiTheme="majorBidi" w:cstheme="majorBidi"/>
                <w:color w:val="231F20"/>
              </w:rPr>
              <w:t xml:space="preserve">/ control - SIMV – CPAP – SPONT, </w:t>
            </w:r>
            <w:proofErr w:type="spellStart"/>
            <w:r>
              <w:rPr>
                <w:rFonts w:asciiTheme="majorBidi" w:eastAsia="Arial" w:hAnsiTheme="majorBidi" w:cstheme="majorBidi"/>
                <w:color w:val="231F20"/>
              </w:rPr>
              <w:t>pcv</w:t>
            </w:r>
            <w:proofErr w:type="spellEnd"/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Controls:-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Tidal Volume: - 100-2000 mL or better.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Inspiration time: - 0.2-3 sec.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Inspiration flow: - 1-100 L/min.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Pressure relied: - 0-60 cm H2O.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Sensitivity: - Up to 10.</w:t>
            </w:r>
          </w:p>
          <w:p w:rsidR="00C36AD2" w:rsidRPr="00246A47" w:rsidRDefault="00C36AD2" w:rsidP="00C36AD2">
            <w:pPr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FiO2:- 21-100 %.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 xml:space="preserve">Alarms:- </w:t>
            </w:r>
          </w:p>
          <w:p w:rsidR="00C36AD2" w:rsidRPr="00246A47" w:rsidRDefault="00C36AD2" w:rsidP="00C36AD2">
            <w:pPr>
              <w:ind w:left="20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High pressure – Low pressure – Hi</w:t>
            </w:r>
            <w:r>
              <w:rPr>
                <w:rFonts w:asciiTheme="majorBidi" w:eastAsia="Arial" w:hAnsiTheme="majorBidi" w:cstheme="majorBidi"/>
                <w:color w:val="231F20"/>
              </w:rPr>
              <w:t>gh and low FiO2–Battery low–</w:t>
            </w:r>
            <w:r w:rsidRPr="00246A47">
              <w:rPr>
                <w:rFonts w:asciiTheme="majorBidi" w:eastAsia="Arial" w:hAnsiTheme="majorBidi" w:cstheme="majorBidi"/>
                <w:color w:val="231F20"/>
              </w:rPr>
              <w:t>Charging.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Included Accessories:- (For Neonate, </w:t>
            </w:r>
            <w:proofErr w:type="spellStart"/>
            <w:r w:rsidRPr="00246A47">
              <w:rPr>
                <w:rFonts w:asciiTheme="majorBidi" w:hAnsiTheme="majorBidi" w:cstheme="majorBidi"/>
              </w:rPr>
              <w:t>Ped</w:t>
            </w:r>
            <w:proofErr w:type="spellEnd"/>
            <w:r w:rsidRPr="00246A47">
              <w:rPr>
                <w:rFonts w:asciiTheme="majorBidi" w:hAnsiTheme="majorBidi" w:cstheme="majorBidi"/>
              </w:rPr>
              <w:t>, Adult)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O2 sensor.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Patient circuit for adult- </w:t>
            </w:r>
            <w:proofErr w:type="spellStart"/>
            <w:r w:rsidRPr="00246A47">
              <w:rPr>
                <w:rFonts w:asciiTheme="majorBidi" w:hAnsiTheme="majorBidi" w:cstheme="majorBidi"/>
              </w:rPr>
              <w:t>Ped</w:t>
            </w:r>
            <w:proofErr w:type="spellEnd"/>
            <w:r w:rsidRPr="00246A47">
              <w:rPr>
                <w:rFonts w:asciiTheme="majorBidi" w:hAnsiTheme="majorBidi" w:cstheme="majorBidi"/>
              </w:rPr>
              <w:t xml:space="preserve"> - Neonate.</w:t>
            </w:r>
          </w:p>
          <w:p w:rsidR="00C36AD2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Test lung.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Double Limb.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Extra Battery.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Cylinder for O2 and regulators.</w:t>
            </w:r>
          </w:p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Extra hose and fitting to connect the ventilator on O2 supply in ambulance.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8</w:t>
            </w:r>
          </w:p>
        </w:tc>
        <w:tc>
          <w:tcPr>
            <w:tcW w:w="71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Pr="003932D3" w:rsidRDefault="00C36AD2" w:rsidP="00C36AD2">
      <w:pPr>
        <w:rPr>
          <w:rFonts w:asciiTheme="majorBidi" w:hAnsiTheme="majorBidi" w:cstheme="majorBidi"/>
          <w:b/>
          <w:bCs/>
          <w:color w:val="000000"/>
        </w:rPr>
      </w:pPr>
    </w:p>
    <w:p w:rsidR="00C36AD2" w:rsidRDefault="00C36AD2" w:rsidP="00C36AD2">
      <w:pPr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Electrical Nebulizer</w:t>
      </w:r>
    </w:p>
    <w:p w:rsidR="00C36AD2" w:rsidRPr="00084761" w:rsidRDefault="00C36AD2" w:rsidP="00C36AD2">
      <w:pPr>
        <w:rPr>
          <w:rFonts w:asciiTheme="majorBidi" w:hAnsiTheme="majorBidi" w:cstheme="majorBidi"/>
        </w:rPr>
      </w:pPr>
    </w:p>
    <w:tbl>
      <w:tblPr>
        <w:tblW w:w="8763" w:type="dxa"/>
        <w:tblInd w:w="9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FFFFFF" w:themeFill="background1"/>
        <w:tblLook w:val="04A0"/>
      </w:tblPr>
      <w:tblGrid>
        <w:gridCol w:w="375"/>
        <w:gridCol w:w="6084"/>
        <w:gridCol w:w="1608"/>
        <w:gridCol w:w="696"/>
      </w:tblGrid>
      <w:tr w:rsidR="00C36AD2" w:rsidRPr="00246A47" w:rsidTr="006D1D4B">
        <w:trPr>
          <w:trHeight w:val="20"/>
        </w:trPr>
        <w:tc>
          <w:tcPr>
            <w:tcW w:w="375" w:type="dxa"/>
            <w:shd w:val="clear" w:color="auto" w:fill="EEECE1" w:themeFill="background2"/>
            <w:vAlign w:val="center"/>
          </w:tcPr>
          <w:p w:rsidR="00C36AD2" w:rsidRPr="000922C2" w:rsidRDefault="00C36AD2" w:rsidP="006D1D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922C2">
              <w:rPr>
                <w:rFonts w:asciiTheme="majorBidi" w:hAnsiTheme="majorBidi" w:cstheme="majorBidi"/>
                <w:b/>
                <w:bCs/>
                <w:color w:val="000000"/>
              </w:rPr>
              <w:t>#</w:t>
            </w:r>
          </w:p>
        </w:tc>
        <w:tc>
          <w:tcPr>
            <w:tcW w:w="6120" w:type="dxa"/>
            <w:shd w:val="clear" w:color="auto" w:fill="EEECE1" w:themeFill="background2"/>
            <w:vAlign w:val="center"/>
            <w:hideMark/>
          </w:tcPr>
          <w:p w:rsidR="00C36AD2" w:rsidRPr="000922C2" w:rsidRDefault="00C36AD2" w:rsidP="006D1D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922C2">
              <w:rPr>
                <w:rFonts w:asciiTheme="majorBidi" w:hAnsiTheme="majorBidi" w:cstheme="majorBidi"/>
                <w:b/>
                <w:bCs/>
                <w:color w:val="000000"/>
              </w:rPr>
              <w:t>Technical Parameters</w:t>
            </w:r>
          </w:p>
        </w:tc>
        <w:tc>
          <w:tcPr>
            <w:tcW w:w="1612" w:type="dxa"/>
            <w:shd w:val="clear" w:color="auto" w:fill="EEECE1" w:themeFill="background2"/>
            <w:vAlign w:val="center"/>
            <w:hideMark/>
          </w:tcPr>
          <w:p w:rsidR="00C36AD2" w:rsidRPr="000922C2" w:rsidRDefault="00C36AD2" w:rsidP="006D1D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922C2">
              <w:rPr>
                <w:rFonts w:asciiTheme="majorBidi" w:hAnsiTheme="majorBidi" w:cstheme="majorBidi"/>
                <w:b/>
                <w:bCs/>
                <w:color w:val="000000"/>
              </w:rPr>
              <w:t>Supplier Offer</w:t>
            </w:r>
          </w:p>
          <w:p w:rsidR="00C36AD2" w:rsidRPr="000922C2" w:rsidRDefault="00C36AD2" w:rsidP="006D1D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922C2">
              <w:rPr>
                <w:rFonts w:asciiTheme="majorBidi" w:hAnsiTheme="majorBidi" w:cstheme="majorBidi"/>
                <w:b/>
                <w:bCs/>
                <w:color w:val="000000"/>
              </w:rPr>
              <w:t>(Y/N)</w:t>
            </w:r>
          </w:p>
        </w:tc>
        <w:tc>
          <w:tcPr>
            <w:tcW w:w="656" w:type="dxa"/>
            <w:shd w:val="clear" w:color="auto" w:fill="EEECE1" w:themeFill="background2"/>
            <w:vAlign w:val="center"/>
            <w:hideMark/>
          </w:tcPr>
          <w:p w:rsidR="00C36AD2" w:rsidRPr="000922C2" w:rsidRDefault="00C36AD2" w:rsidP="006D1D4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922C2">
              <w:rPr>
                <w:rFonts w:asciiTheme="majorBidi" w:hAnsiTheme="majorBidi" w:cstheme="majorBidi"/>
                <w:b/>
                <w:bCs/>
                <w:color w:val="000000"/>
              </w:rPr>
              <w:t>Note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231F20"/>
              </w:rPr>
            </w:pPr>
            <w:r>
              <w:rPr>
                <w:rFonts w:asciiTheme="majorBidi" w:hAnsiTheme="majorBidi" w:cstheme="majorBidi"/>
                <w:color w:val="231F20"/>
              </w:rPr>
              <w:t>1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  <w:color w:val="231F20"/>
              </w:rPr>
              <w:t>Compact design for hospital use.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231F20"/>
              </w:rPr>
            </w:pPr>
            <w:r>
              <w:rPr>
                <w:rFonts w:asciiTheme="majorBidi" w:hAnsiTheme="majorBidi" w:cstheme="majorBidi"/>
                <w:color w:val="231F20"/>
              </w:rPr>
              <w:t>2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  <w:color w:val="231F20"/>
              </w:rPr>
              <w:t>Heavy duty.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Hygienic.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Flow arte L/min to be 15,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Operating pressure: - 0-1.0 bar.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All standard accessories must be included and reusable.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Noise level to be mentioned.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C36AD2" w:rsidRPr="00246A47" w:rsidTr="006D1D4B">
        <w:trPr>
          <w:trHeight w:val="20"/>
        </w:trPr>
        <w:tc>
          <w:tcPr>
            <w:tcW w:w="375" w:type="dxa"/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6120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C36AD2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Maximum pressure to be mentioned.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vAlign w:val="center"/>
            <w:hideMark/>
          </w:tcPr>
          <w:p w:rsidR="00C36AD2" w:rsidRPr="00246A47" w:rsidRDefault="00C36AD2" w:rsidP="006D1D4B">
            <w:pPr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 xml:space="preserve">ENT </w:t>
      </w:r>
      <w:proofErr w:type="spellStart"/>
      <w:r w:rsidRPr="006C7220">
        <w:rPr>
          <w:b/>
          <w:bCs/>
        </w:rPr>
        <w:t>Diagnosticset</w:t>
      </w:r>
      <w:proofErr w:type="spellEnd"/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021" w:type="dxa"/>
        <w:jc w:val="center"/>
        <w:shd w:val="clear" w:color="auto" w:fill="FFFFFF" w:themeFill="background1"/>
        <w:tblLook w:val="04A0"/>
      </w:tblPr>
      <w:tblGrid>
        <w:gridCol w:w="549"/>
        <w:gridCol w:w="6740"/>
        <w:gridCol w:w="1639"/>
        <w:gridCol w:w="1093"/>
      </w:tblGrid>
      <w:tr w:rsidR="00C36AD2" w:rsidRPr="00246A47" w:rsidTr="00C36AD2">
        <w:trPr>
          <w:cnfStyle w:val="100000000000"/>
          <w:trHeight w:val="592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Compact design.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spacing w:line="0" w:lineRule="atLeast"/>
              <w:jc w:val="right"/>
              <w:cnfStyle w:val="00000001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Complete in case with metal battery handle.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spacing w:line="0" w:lineRule="atLeast"/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spacing w:line="0" w:lineRule="atLeast"/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proofErr w:type="spellStart"/>
            <w:r w:rsidRPr="00246A47">
              <w:rPr>
                <w:rFonts w:asciiTheme="majorBidi" w:hAnsiTheme="majorBidi" w:cstheme="majorBidi"/>
              </w:rPr>
              <w:t>Otoscope</w:t>
            </w:r>
            <w:proofErr w:type="spellEnd"/>
            <w:r w:rsidRPr="00246A47">
              <w:rPr>
                <w:rFonts w:asciiTheme="majorBidi" w:hAnsiTheme="majorBidi" w:cstheme="majorBidi"/>
              </w:rPr>
              <w:t>: - One with 5 ear specula.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proofErr w:type="spellStart"/>
            <w:r w:rsidRPr="00246A47">
              <w:rPr>
                <w:rFonts w:asciiTheme="majorBidi" w:hAnsiTheme="majorBidi" w:cstheme="majorBidi"/>
              </w:rPr>
              <w:t>Opthalmoscope</w:t>
            </w:r>
            <w:proofErr w:type="spellEnd"/>
            <w:r w:rsidRPr="00246A47">
              <w:rPr>
                <w:rFonts w:asciiTheme="majorBidi" w:hAnsiTheme="majorBidi" w:cstheme="majorBidi"/>
              </w:rPr>
              <w:t>: - One with step less focusing.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Nasal: - One nasal speculum.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Laryngeal mirrors: - Two with holder.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6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Tongue depressor: - One with holder including spare bulbs for each head, deluxe type.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Manual Suction for Liquids.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14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593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Supplier Offer</w:t>
            </w:r>
          </w:p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246A47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Manual Suction for liquids.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Medical warmer cabinet</w:t>
      </w:r>
    </w:p>
    <w:p w:rsidR="00C36AD2" w:rsidRPr="00084761" w:rsidRDefault="00C36AD2" w:rsidP="00C36AD2">
      <w:pPr>
        <w:rPr>
          <w:rFonts w:asciiTheme="majorBidi" w:hAnsiTheme="majorBidi"/>
          <w:b/>
          <w:bCs/>
        </w:rPr>
      </w:pPr>
    </w:p>
    <w:tbl>
      <w:tblPr>
        <w:tblStyle w:val="LightGrid-Accent11"/>
        <w:tblW w:w="10381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2160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To keep medications in good temperature conditions.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 xml:space="preserve">Immobilization devices 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381" w:type="dxa"/>
        <w:jc w:val="center"/>
        <w:shd w:val="clear" w:color="auto" w:fill="FFFFFF" w:themeFill="background1"/>
        <w:tblLook w:val="04A0"/>
      </w:tblPr>
      <w:tblGrid>
        <w:gridCol w:w="549"/>
        <w:gridCol w:w="7072"/>
        <w:gridCol w:w="1710"/>
        <w:gridCol w:w="1050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#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1. Cervical collars:-</w:t>
            </w:r>
          </w:p>
          <w:p w:rsidR="00C36AD2" w:rsidRPr="00246A47" w:rsidRDefault="00C36AD2" w:rsidP="00C36AD2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*Rigid for children ages 2 years or older; child and adult sizes (small, medium, large, and other available sizes) or pediatric and adult adjustable cervical collars.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pStyle w:val="Default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2.Head immobilization device (not sand-bags) :-</w:t>
            </w:r>
          </w:p>
          <w:p w:rsidR="00C36AD2" w:rsidRPr="00246A47" w:rsidRDefault="00C36AD2" w:rsidP="00C36AD2">
            <w:pPr>
              <w:pStyle w:val="Default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 Firm padding or commercial device.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spacing w:line="0" w:lineRule="atLeast"/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spacing w:line="0" w:lineRule="atLeast"/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3.Upper and lower extremity immobilization devices:-</w:t>
            </w:r>
          </w:p>
          <w:p w:rsidR="00C36AD2" w:rsidRPr="00246A47" w:rsidRDefault="00C36AD2" w:rsidP="00C36AD2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*Joint-above and joint-below fracture (sizes appropriate for adults and children</w:t>
            </w:r>
            <w:proofErr w:type="gramStart"/>
            <w:r w:rsidRPr="00246A47">
              <w:rPr>
                <w:rFonts w:asciiTheme="majorBidi" w:hAnsiTheme="majorBidi" w:cstheme="majorBidi"/>
                <w:sz w:val="22"/>
                <w:szCs w:val="22"/>
              </w:rPr>
              <w:t>) ,</w:t>
            </w:r>
            <w:proofErr w:type="gramEnd"/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 rigid-support constructed with appropriate material (cardboard, metal, pneumatic, vacuum, wood, or plastic).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pStyle w:val="Default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4. Impervious backboards (long, short; radiolucent preferred) and extrication device:-</w:t>
            </w:r>
          </w:p>
          <w:p w:rsidR="00C36AD2" w:rsidRPr="00246A47" w:rsidRDefault="00C36AD2" w:rsidP="00C36AD2">
            <w:pPr>
              <w:pStyle w:val="Default"/>
              <w:spacing w:after="74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 Short extrication/immobilization device (</w:t>
            </w:r>
            <w:proofErr w:type="spellStart"/>
            <w:r w:rsidRPr="00246A47">
              <w:rPr>
                <w:rFonts w:asciiTheme="majorBidi" w:hAnsiTheme="majorBidi" w:cstheme="majorBidi"/>
                <w:sz w:val="22"/>
                <w:szCs w:val="22"/>
              </w:rPr>
              <w:t>eg</w:t>
            </w:r>
            <w:proofErr w:type="spellEnd"/>
            <w:r w:rsidRPr="00246A47">
              <w:rPr>
                <w:rFonts w:asciiTheme="majorBidi" w:hAnsiTheme="majorBidi" w:cstheme="majorBidi"/>
                <w:sz w:val="22"/>
                <w:szCs w:val="22"/>
              </w:rPr>
              <w:t>. KED)</w:t>
            </w:r>
          </w:p>
          <w:p w:rsidR="00C36AD2" w:rsidRPr="00246A47" w:rsidRDefault="00C36AD2" w:rsidP="00C36AD2">
            <w:pPr>
              <w:pStyle w:val="Default"/>
              <w:cnfStyle w:val="00000001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 Long (transport, head-to-feet length) with at least 3 appropriate restraint straps (chin strap alone should not be used for head immobilization) with padding for children and handholds for moving patients.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Included Accessories:- (For Neonate, </w:t>
            </w:r>
            <w:proofErr w:type="spellStart"/>
            <w:r w:rsidRPr="00246A47">
              <w:rPr>
                <w:rFonts w:asciiTheme="majorBidi" w:hAnsiTheme="majorBidi" w:cstheme="majorBidi"/>
              </w:rPr>
              <w:t>Ped</w:t>
            </w:r>
            <w:proofErr w:type="spellEnd"/>
            <w:r w:rsidRPr="00246A47">
              <w:rPr>
                <w:rFonts w:asciiTheme="majorBidi" w:hAnsiTheme="majorBidi" w:cstheme="majorBidi"/>
              </w:rPr>
              <w:t>, Adult)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8</w:t>
            </w:r>
          </w:p>
        </w:tc>
        <w:tc>
          <w:tcPr>
            <w:tcW w:w="7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Pr="003932D3" w:rsidRDefault="00C36AD2" w:rsidP="00C36AD2">
      <w:pPr>
        <w:rPr>
          <w:rFonts w:asciiTheme="majorBidi" w:hAnsiTheme="majorBidi"/>
          <w:b/>
          <w:bCs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Bandages/Hemorrhage Control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993" w:type="dxa"/>
        <w:jc w:val="center"/>
        <w:shd w:val="clear" w:color="auto" w:fill="FFFFFF" w:themeFill="background1"/>
        <w:tblLook w:val="04A0"/>
      </w:tblPr>
      <w:tblGrid>
        <w:gridCol w:w="549"/>
        <w:gridCol w:w="6712"/>
        <w:gridCol w:w="1639"/>
        <w:gridCol w:w="109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#</w:t>
            </w:r>
          </w:p>
        </w:tc>
        <w:tc>
          <w:tcPr>
            <w:tcW w:w="6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1. Commercially packaged or sterile burn sheets. 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2. Bandages:- 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* Triangular bandages 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3. Dressings :-</w:t>
            </w:r>
          </w:p>
          <w:p w:rsidR="00C36AD2" w:rsidRPr="00246A47" w:rsidRDefault="00C36AD2" w:rsidP="006D1D4B">
            <w:pPr>
              <w:pStyle w:val="Default"/>
              <w:spacing w:after="194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* Sterile dressings including gauze sponges of suitable size. *Abdominal dressing. </w:t>
            </w:r>
          </w:p>
          <w:p w:rsidR="00C36AD2" w:rsidRPr="00246A47" w:rsidRDefault="00C36AD2" w:rsidP="006D1D4B">
            <w:pPr>
              <w:pStyle w:val="Default"/>
              <w:spacing w:after="194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4. Gauze </w:t>
            </w:r>
            <w:proofErr w:type="gramStart"/>
            <w:r w:rsidRPr="00246A47">
              <w:rPr>
                <w:rFonts w:asciiTheme="majorBidi" w:hAnsiTheme="majorBidi" w:cstheme="majorBidi"/>
                <w:sz w:val="22"/>
                <w:szCs w:val="22"/>
              </w:rPr>
              <w:t>rolls :-</w:t>
            </w:r>
            <w:proofErr w:type="gramEnd"/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 Various sizes.</w:t>
            </w:r>
          </w:p>
          <w:p w:rsidR="00C36AD2" w:rsidRPr="00246A47" w:rsidRDefault="00C36AD2" w:rsidP="006D1D4B">
            <w:pPr>
              <w:pStyle w:val="Default"/>
              <w:spacing w:after="194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5. </w:t>
            </w:r>
            <w:proofErr w:type="spellStart"/>
            <w:r w:rsidRPr="00246A47">
              <w:rPr>
                <w:rFonts w:asciiTheme="majorBidi" w:hAnsiTheme="majorBidi" w:cstheme="majorBidi"/>
                <w:sz w:val="22"/>
                <w:szCs w:val="22"/>
              </w:rPr>
              <w:t>Occlusize</w:t>
            </w:r>
            <w:proofErr w:type="spellEnd"/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 dressing or equivalent.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6. Adhesive tape:- </w:t>
            </w:r>
          </w:p>
          <w:p w:rsidR="00C36AD2" w:rsidRPr="00246A47" w:rsidRDefault="00C36AD2" w:rsidP="006D1D4B">
            <w:pPr>
              <w:pStyle w:val="Default"/>
              <w:spacing w:after="195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 Various sizes (including 1” and 2”) hypoallergenic.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* Various sizes (including 1” and 2”) adhesive. 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7. Arterial tourniquet (commercial preferred)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1C5515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Included Accessories:- (For Neonate, </w:t>
            </w:r>
            <w:proofErr w:type="spellStart"/>
            <w:r w:rsidRPr="00246A47">
              <w:rPr>
                <w:rFonts w:asciiTheme="majorBidi" w:hAnsiTheme="majorBidi" w:cstheme="majorBidi"/>
              </w:rPr>
              <w:t>Ped</w:t>
            </w:r>
            <w:proofErr w:type="spellEnd"/>
            <w:r w:rsidRPr="00246A47">
              <w:rPr>
                <w:rFonts w:asciiTheme="majorBidi" w:hAnsiTheme="majorBidi" w:cstheme="majorBidi"/>
              </w:rPr>
              <w:t>, Adult)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1C5515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Pr="003932D3" w:rsidRDefault="00C36AD2" w:rsidP="00C36AD2">
      <w:pPr>
        <w:pStyle w:val="ListParagraph"/>
        <w:ind w:left="360"/>
        <w:rPr>
          <w:rFonts w:asciiTheme="majorBidi" w:hAnsiTheme="majorBidi" w:cstheme="majorBidi"/>
          <w:b/>
          <w:bCs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Obstetrical Kit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14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593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1. Kit (separate sterile kit) 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>* Towels, 4” x 4” dressing, umbilical tape, sterile scissors or other cutting utensil, bulb suction, clamps for cord, sterile gloves and blanket.</w:t>
            </w: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36AD2" w:rsidRPr="00246A47" w:rsidRDefault="00C36AD2" w:rsidP="006D1D4B">
            <w:pPr>
              <w:pStyle w:val="Defaul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46A47">
              <w:rPr>
                <w:rFonts w:asciiTheme="majorBidi" w:hAnsiTheme="majorBidi" w:cstheme="majorBidi"/>
                <w:sz w:val="22"/>
                <w:szCs w:val="22"/>
              </w:rPr>
              <w:t xml:space="preserve">2. Thermal absorbent blanket and head </w:t>
            </w:r>
            <w:proofErr w:type="spellStart"/>
            <w:r w:rsidRPr="00246A47">
              <w:rPr>
                <w:rFonts w:asciiTheme="majorBidi" w:hAnsiTheme="majorBidi" w:cstheme="majorBidi"/>
                <w:sz w:val="22"/>
                <w:szCs w:val="22"/>
              </w:rPr>
              <w:t>cov-er</w:t>
            </w:r>
            <w:proofErr w:type="spellEnd"/>
            <w:r w:rsidRPr="00246A47">
              <w:rPr>
                <w:rFonts w:asciiTheme="majorBidi" w:hAnsiTheme="majorBidi" w:cstheme="majorBidi"/>
                <w:sz w:val="22"/>
                <w:szCs w:val="22"/>
              </w:rPr>
              <w:t>, aluminum foil roll, or appropriate heat-reflective material (enough to cover new-born infant).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306C06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Included Accessories:- (For Neonate, </w:t>
            </w:r>
            <w:proofErr w:type="spellStart"/>
            <w:r w:rsidRPr="00246A47">
              <w:rPr>
                <w:rFonts w:asciiTheme="majorBidi" w:hAnsiTheme="majorBidi" w:cstheme="majorBidi"/>
              </w:rPr>
              <w:t>Ped</w:t>
            </w:r>
            <w:proofErr w:type="spellEnd"/>
            <w:r w:rsidRPr="00246A47">
              <w:rPr>
                <w:rFonts w:asciiTheme="majorBidi" w:hAnsiTheme="majorBidi" w:cstheme="majorBidi"/>
              </w:rPr>
              <w:t>, Adult)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306C06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Stethoscope (Adult and pediatric)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10381" w:type="dxa"/>
        <w:jc w:val="center"/>
        <w:shd w:val="clear" w:color="auto" w:fill="FFFFFF" w:themeFill="background1"/>
        <w:tblLook w:val="04A0"/>
      </w:tblPr>
      <w:tblGrid>
        <w:gridCol w:w="549"/>
        <w:gridCol w:w="6802"/>
        <w:gridCol w:w="1847"/>
        <w:gridCol w:w="1183"/>
      </w:tblGrid>
      <w:tr w:rsidR="00C36AD2" w:rsidRPr="007F7160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802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847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274DF">
            <w:pPr>
              <w:spacing w:line="0" w:lineRule="atLeast"/>
              <w:ind w:left="20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eastAsia="Arial" w:hAnsiTheme="majorBidi" w:cstheme="majorBidi"/>
                <w:color w:val="231F20"/>
              </w:rPr>
              <w:t>Adult and pediatric stethoscope.</w:t>
            </w:r>
          </w:p>
        </w:tc>
        <w:tc>
          <w:tcPr>
            <w:tcW w:w="184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Default="00C36AD2" w:rsidP="00C36AD2">
      <w:pPr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Thermometer</w:t>
      </w:r>
    </w:p>
    <w:p w:rsidR="00C36AD2" w:rsidRPr="00084761" w:rsidRDefault="00C36AD2" w:rsidP="00C36AD2">
      <w:pPr>
        <w:rPr>
          <w:rFonts w:asciiTheme="majorBidi" w:hAnsiTheme="majorBidi"/>
          <w:b/>
          <w:bCs/>
        </w:rPr>
      </w:pPr>
    </w:p>
    <w:tbl>
      <w:tblPr>
        <w:tblStyle w:val="LightGrid-Accent11"/>
        <w:tblW w:w="9995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774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6274DF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</w:rPr>
              <w:t>Thermometer with low temperature capability.</w:t>
            </w:r>
          </w:p>
        </w:tc>
        <w:tc>
          <w:tcPr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trHeight w:val="2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  <w:r w:rsidRPr="00246A47">
        <w:rPr>
          <w:rFonts w:asciiTheme="majorBidi" w:hAnsiTheme="majorBidi" w:cstheme="majorBidi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Triage Tags</w:t>
      </w:r>
    </w:p>
    <w:p w:rsidR="00C36AD2" w:rsidRPr="00084761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41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620"/>
        <w:gridCol w:w="1183"/>
      </w:tblGrid>
      <w:tr w:rsidR="00C36AD2" w:rsidRPr="00246A47" w:rsidTr="006D1D4B">
        <w:trPr>
          <w:cnfStyle w:val="100000000000"/>
          <w:trHeight w:val="507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C36AD2" w:rsidRPr="00246A47" w:rsidRDefault="00C36AD2" w:rsidP="00C36AD2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</w:rPr>
            </w:pPr>
            <w:r w:rsidRPr="00246A47">
              <w:rPr>
                <w:rFonts w:asciiTheme="majorBidi" w:hAnsiTheme="majorBidi" w:cstheme="majorBidi"/>
                <w:shd w:val="clear" w:color="auto" w:fill="FFFFFF"/>
              </w:rPr>
              <w:t>Medical </w:t>
            </w:r>
            <w:r w:rsidRPr="00246A47">
              <w:rPr>
                <w:rStyle w:val="Emphasis"/>
                <w:rFonts w:asciiTheme="majorBidi" w:hAnsiTheme="majorBidi" w:cstheme="majorBidi"/>
                <w:shd w:val="clear" w:color="auto" w:fill="FFFFFF"/>
              </w:rPr>
              <w:t>triage</w:t>
            </w:r>
            <w:r w:rsidRPr="00246A47">
              <w:rPr>
                <w:rFonts w:asciiTheme="majorBidi" w:hAnsiTheme="majorBidi" w:cstheme="majorBidi"/>
                <w:shd w:val="clear" w:color="auto" w:fill="FFFFFF"/>
              </w:rPr>
              <w:t> terminology including color code </w:t>
            </w:r>
            <w:r w:rsidRPr="00246A47">
              <w:rPr>
                <w:rStyle w:val="Emphasis"/>
                <w:rFonts w:asciiTheme="majorBidi" w:hAnsiTheme="majorBidi" w:cstheme="majorBidi"/>
                <w:shd w:val="clear" w:color="auto" w:fill="FFFFFF"/>
              </w:rPr>
              <w:t>tags</w:t>
            </w:r>
            <w:r w:rsidRPr="00246A47">
              <w:rPr>
                <w:rFonts w:asciiTheme="majorBidi" w:hAnsiTheme="majorBidi" w:cstheme="majorBidi"/>
                <w:shd w:val="clear" w:color="auto" w:fill="FFFFFF"/>
              </w:rPr>
              <w:t xml:space="preserve"> and START (Simple </w:t>
            </w:r>
            <w:r w:rsidRPr="00246A47">
              <w:rPr>
                <w:rStyle w:val="Emphasis"/>
                <w:rFonts w:asciiTheme="majorBidi" w:hAnsiTheme="majorBidi" w:cstheme="majorBidi"/>
                <w:shd w:val="clear" w:color="auto" w:fill="FFFFFF"/>
              </w:rPr>
              <w:t>Triage</w:t>
            </w:r>
            <w:r w:rsidRPr="00246A47">
              <w:rPr>
                <w:rFonts w:asciiTheme="majorBidi" w:hAnsiTheme="majorBidi" w:cstheme="majorBidi"/>
                <w:shd w:val="clear" w:color="auto" w:fill="FFFFFF"/>
              </w:rPr>
              <w:t> and Rapid Treatment).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C36AD2">
        <w:trPr>
          <w:cnfStyle w:val="000000010000"/>
          <w:trHeight w:val="43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C36AD2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6C7220">
        <w:rPr>
          <w:b/>
          <w:bCs/>
        </w:rPr>
        <w:lastRenderedPageBreak/>
        <w:t>Magill Forceps</w:t>
      </w:r>
    </w:p>
    <w:p w:rsidR="00C36AD2" w:rsidRPr="003932D3" w:rsidRDefault="00C36AD2" w:rsidP="00C36AD2">
      <w:pPr>
        <w:rPr>
          <w:rFonts w:asciiTheme="majorBidi" w:hAnsiTheme="majorBidi" w:cstheme="majorBidi"/>
          <w:b/>
          <w:bCs/>
        </w:rPr>
      </w:pPr>
    </w:p>
    <w:tbl>
      <w:tblPr>
        <w:tblStyle w:val="LightGrid-Accent11"/>
        <w:tblW w:w="9841" w:type="dxa"/>
        <w:jc w:val="center"/>
        <w:shd w:val="clear" w:color="auto" w:fill="FFFFFF" w:themeFill="background1"/>
        <w:tblLook w:val="04A0"/>
      </w:tblPr>
      <w:tblGrid>
        <w:gridCol w:w="549"/>
        <w:gridCol w:w="6489"/>
        <w:gridCol w:w="1620"/>
        <w:gridCol w:w="1183"/>
      </w:tblGrid>
      <w:tr w:rsidR="00C36AD2" w:rsidRPr="00246A47" w:rsidTr="006D1D4B">
        <w:trPr>
          <w:cnfStyle w:val="100000000000"/>
          <w:trHeight w:val="20"/>
          <w:jc w:val="center"/>
        </w:trPr>
        <w:tc>
          <w:tcPr>
            <w:cnfStyle w:val="001000000000"/>
            <w:tcW w:w="54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</w:tcPr>
          <w:p w:rsidR="00C36AD2" w:rsidRPr="007F7160" w:rsidRDefault="00C36AD2" w:rsidP="006D1D4B">
            <w:pPr>
              <w:jc w:val="center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#</w:t>
            </w:r>
          </w:p>
        </w:tc>
        <w:tc>
          <w:tcPr>
            <w:tcW w:w="6489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  <w:hideMark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620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  <w:hideMark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Supplier Offer</w:t>
            </w:r>
          </w:p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bottom w:val="single" w:sz="8" w:space="0" w:color="4F81BD" w:themeColor="accent1"/>
            </w:tcBorders>
            <w:shd w:val="clear" w:color="auto" w:fill="EEECE1" w:themeFill="background2"/>
            <w:vAlign w:val="center"/>
            <w:hideMark/>
          </w:tcPr>
          <w:p w:rsidR="00C36AD2" w:rsidRPr="007F7160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7F7160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C36AD2">
        <w:trPr>
          <w:cnfStyle w:val="000000100000"/>
          <w:trHeight w:val="430"/>
          <w:jc w:val="center"/>
        </w:trPr>
        <w:tc>
          <w:tcPr>
            <w:cnfStyle w:val="001000000000"/>
            <w:tcW w:w="5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4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  <w:hideMark/>
          </w:tcPr>
          <w:p w:rsidR="00C36AD2" w:rsidRPr="00246A47" w:rsidRDefault="00C36AD2" w:rsidP="006274DF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  <w:color w:val="231F20"/>
              </w:rPr>
            </w:pPr>
            <w:r w:rsidRPr="00246A47">
              <w:rPr>
                <w:rFonts w:asciiTheme="majorBidi" w:hAnsiTheme="majorBidi" w:cstheme="majorBidi"/>
              </w:rPr>
              <w:t>Magill forceps, adult and pediatric.</w:t>
            </w:r>
          </w:p>
        </w:tc>
        <w:tc>
          <w:tcPr>
            <w:tcW w:w="16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C36AD2">
        <w:trPr>
          <w:cnfStyle w:val="000000010000"/>
          <w:trHeight w:val="430"/>
          <w:jc w:val="center"/>
        </w:trPr>
        <w:tc>
          <w:tcPr>
            <w:cnfStyle w:val="001000000000"/>
            <w:tcW w:w="549" w:type="dxa"/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489" w:type="dxa"/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620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C36AD2" w:rsidRPr="006C7220" w:rsidRDefault="00C36AD2" w:rsidP="00C36AD2">
      <w:pPr>
        <w:pStyle w:val="ListParagraph"/>
        <w:numPr>
          <w:ilvl w:val="0"/>
          <w:numId w:val="12"/>
        </w:numPr>
        <w:bidi w:val="0"/>
        <w:spacing w:after="200" w:line="276" w:lineRule="auto"/>
        <w:ind w:left="360"/>
        <w:rPr>
          <w:b/>
          <w:bCs/>
        </w:rPr>
      </w:pPr>
      <w:r w:rsidRPr="00246A47">
        <w:rPr>
          <w:rFonts w:asciiTheme="majorBidi" w:hAnsiTheme="majorBidi" w:cstheme="majorBidi"/>
        </w:rPr>
        <w:br w:type="page"/>
      </w:r>
      <w:r w:rsidRPr="006C7220">
        <w:rPr>
          <w:b/>
          <w:bCs/>
        </w:rPr>
        <w:lastRenderedPageBreak/>
        <w:t>Glucometer</w:t>
      </w:r>
    </w:p>
    <w:tbl>
      <w:tblPr>
        <w:tblStyle w:val="LightGrid-Accent11"/>
        <w:tblW w:w="9751" w:type="dxa"/>
        <w:jc w:val="center"/>
        <w:shd w:val="clear" w:color="auto" w:fill="FFFFFF" w:themeFill="background1"/>
        <w:tblLook w:val="04A0"/>
      </w:tblPr>
      <w:tblGrid>
        <w:gridCol w:w="549"/>
        <w:gridCol w:w="6307"/>
        <w:gridCol w:w="1712"/>
        <w:gridCol w:w="1183"/>
      </w:tblGrid>
      <w:tr w:rsidR="00C36AD2" w:rsidRPr="00246A47" w:rsidTr="006D1D4B">
        <w:trPr>
          <w:cnfStyle w:val="100000000000"/>
          <w:trHeight w:val="507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C36AD2" w:rsidRPr="004A1FC2" w:rsidRDefault="00C36AD2" w:rsidP="006D1D4B">
            <w:pPr>
              <w:jc w:val="center"/>
              <w:rPr>
                <w:rFonts w:asciiTheme="majorBidi" w:hAnsiTheme="majorBidi"/>
              </w:rPr>
            </w:pPr>
            <w:r w:rsidRPr="004A1FC2">
              <w:rPr>
                <w:rFonts w:asciiTheme="majorBidi" w:hAnsiTheme="majorBidi"/>
              </w:rPr>
              <w:t>#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  <w:hideMark/>
          </w:tcPr>
          <w:p w:rsidR="00C36AD2" w:rsidRPr="004A1F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4A1FC2">
              <w:rPr>
                <w:rFonts w:asciiTheme="majorBidi" w:hAnsiTheme="majorBidi"/>
              </w:rPr>
              <w:t>Technical Parameters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  <w:hideMark/>
          </w:tcPr>
          <w:p w:rsidR="00C36AD2" w:rsidRPr="004A1F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4A1FC2">
              <w:rPr>
                <w:rFonts w:asciiTheme="majorBidi" w:hAnsiTheme="majorBidi"/>
              </w:rPr>
              <w:t>Supplier Offer</w:t>
            </w:r>
          </w:p>
          <w:p w:rsidR="00C36AD2" w:rsidRPr="004A1F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4A1FC2">
              <w:rPr>
                <w:rFonts w:asciiTheme="majorBidi" w:hAnsiTheme="majorBidi"/>
              </w:rPr>
              <w:t>(Y/N)</w:t>
            </w: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  <w:hideMark/>
          </w:tcPr>
          <w:p w:rsidR="00C36AD2" w:rsidRPr="004A1FC2" w:rsidRDefault="00C36AD2" w:rsidP="006D1D4B">
            <w:pPr>
              <w:jc w:val="center"/>
              <w:cnfStyle w:val="100000000000"/>
              <w:rPr>
                <w:rFonts w:asciiTheme="majorBidi" w:hAnsiTheme="majorBidi"/>
              </w:rPr>
            </w:pPr>
            <w:r w:rsidRPr="004A1FC2">
              <w:rPr>
                <w:rFonts w:asciiTheme="majorBidi" w:hAnsiTheme="majorBidi"/>
              </w:rPr>
              <w:t>Note</w:t>
            </w: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1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  <w:hideMark/>
          </w:tcPr>
          <w:p w:rsidR="00C36AD2" w:rsidRPr="00246A47" w:rsidRDefault="00C36AD2" w:rsidP="006274DF">
            <w:pPr>
              <w:spacing w:line="0" w:lineRule="atLeast"/>
              <w:jc w:val="right"/>
              <w:cnfStyle w:val="000000100000"/>
              <w:rPr>
                <w:rFonts w:asciiTheme="majorBidi" w:eastAsia="Arial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Glucometer or blood glucose test strips (per state protocol and/or local medical control approval).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2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Light weight. 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3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Data Storage for at least 100 measurements.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4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 xml:space="preserve">Measurements range :- 10-900 mg/dl    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5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Test Strips available in market.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01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6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6AD2" w:rsidRPr="00246A47" w:rsidRDefault="00C36AD2" w:rsidP="006274DF">
            <w:pPr>
              <w:jc w:val="right"/>
              <w:cnfStyle w:val="000000010000"/>
              <w:rPr>
                <w:rFonts w:asciiTheme="majorBidi" w:hAnsiTheme="majorBidi" w:cstheme="majorBidi"/>
                <w:color w:val="000000"/>
              </w:rPr>
            </w:pPr>
            <w:r w:rsidRPr="00246A47">
              <w:rPr>
                <w:rFonts w:asciiTheme="majorBidi" w:hAnsiTheme="majorBidi" w:cstheme="majorBidi"/>
                <w:color w:val="000000"/>
              </w:rPr>
              <w:t>Lithium Battery.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010000"/>
              <w:rPr>
                <w:rFonts w:asciiTheme="majorBidi" w:hAnsiTheme="majorBidi" w:cstheme="majorBidi"/>
              </w:rPr>
            </w:pPr>
          </w:p>
        </w:tc>
      </w:tr>
      <w:tr w:rsidR="00C36AD2" w:rsidRPr="00246A47" w:rsidTr="006D1D4B">
        <w:trPr>
          <w:cnfStyle w:val="000000100000"/>
          <w:jc w:val="center"/>
        </w:trPr>
        <w:tc>
          <w:tcPr>
            <w:cnfStyle w:val="001000000000"/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D1D4B">
            <w:pPr>
              <w:rPr>
                <w:rFonts w:asciiTheme="majorBidi" w:hAnsiTheme="majorBidi"/>
              </w:rPr>
            </w:pPr>
            <w:r w:rsidRPr="00246A47">
              <w:rPr>
                <w:rFonts w:asciiTheme="majorBidi" w:hAnsiTheme="majorBidi"/>
              </w:rPr>
              <w:t>7</w:t>
            </w:r>
          </w:p>
        </w:tc>
        <w:tc>
          <w:tcPr>
            <w:tcW w:w="6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36AD2" w:rsidRPr="00246A47" w:rsidRDefault="00C36AD2" w:rsidP="006274DF">
            <w:pPr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246A47">
              <w:rPr>
                <w:rFonts w:asciiTheme="majorBidi" w:hAnsiTheme="majorBidi" w:cstheme="majorBidi"/>
              </w:rPr>
              <w:t>All needed parts to be included in offer.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36AD2" w:rsidRPr="00246A47" w:rsidRDefault="00C36AD2" w:rsidP="006D1D4B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</w:tbl>
    <w:p w:rsidR="00C36AD2" w:rsidRDefault="00C36AD2" w:rsidP="00C36AD2">
      <w:pPr>
        <w:rPr>
          <w:rFonts w:asciiTheme="majorBidi" w:hAnsiTheme="majorBidi" w:cstheme="majorBidi"/>
        </w:rPr>
      </w:pPr>
    </w:p>
    <w:p w:rsidR="00C36AD2" w:rsidRPr="00C36AD2" w:rsidRDefault="00C36AD2" w:rsidP="00BF181F">
      <w:pPr>
        <w:jc w:val="center"/>
        <w:rPr>
          <w:b/>
          <w:bCs/>
          <w:sz w:val="28"/>
          <w:szCs w:val="28"/>
        </w:rPr>
      </w:pPr>
    </w:p>
    <w:p w:rsidR="00C36AD2" w:rsidRPr="00113AA0" w:rsidRDefault="00C36AD2" w:rsidP="00BF181F">
      <w:pPr>
        <w:jc w:val="center"/>
        <w:rPr>
          <w:b/>
          <w:bCs/>
          <w:sz w:val="28"/>
          <w:szCs w:val="28"/>
        </w:rPr>
      </w:pPr>
    </w:p>
    <w:sectPr w:rsidR="00C36AD2" w:rsidRPr="00113AA0" w:rsidSect="001B5C06">
      <w:headerReference w:type="default" r:id="rId8"/>
      <w:pgSz w:w="12240" w:h="15840"/>
      <w:pgMar w:top="300" w:right="1440" w:bottom="360" w:left="1530" w:header="36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F0" w:rsidRDefault="007970F0" w:rsidP="00BF181F">
      <w:r>
        <w:separator/>
      </w:r>
    </w:p>
  </w:endnote>
  <w:endnote w:type="continuationSeparator" w:id="0">
    <w:p w:rsidR="007970F0" w:rsidRDefault="007970F0" w:rsidP="00BF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F0" w:rsidRDefault="007970F0" w:rsidP="00BF181F">
      <w:r>
        <w:separator/>
      </w:r>
    </w:p>
  </w:footnote>
  <w:footnote w:type="continuationSeparator" w:id="0">
    <w:p w:rsidR="007970F0" w:rsidRDefault="007970F0" w:rsidP="00BF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7970F0" w:rsidTr="00BF181F">
      <w:trPr>
        <w:cantSplit/>
        <w:trHeight w:val="51"/>
        <w:jc w:val="center"/>
      </w:trPr>
      <w:tc>
        <w:tcPr>
          <w:tcW w:w="3698" w:type="dxa"/>
          <w:tcBorders>
            <w:bottom w:val="dotted" w:sz="4" w:space="0" w:color="auto"/>
          </w:tcBorders>
          <w:vAlign w:val="center"/>
        </w:tcPr>
        <w:p w:rsidR="007970F0" w:rsidRDefault="007970F0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19844" r:id="rId2"/>
            </w:object>
          </w:r>
        </w:p>
      </w:tc>
      <w:tc>
        <w:tcPr>
          <w:tcW w:w="3783" w:type="dxa"/>
          <w:tcBorders>
            <w:bottom w:val="dotted" w:sz="4" w:space="0" w:color="auto"/>
          </w:tcBorders>
          <w:vAlign w:val="center"/>
        </w:tcPr>
        <w:p w:rsidR="007970F0" w:rsidRDefault="007970F0" w:rsidP="006D1D4B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3" w:type="dxa"/>
          <w:tcBorders>
            <w:bottom w:val="dotted" w:sz="4" w:space="0" w:color="auto"/>
          </w:tcBorders>
        </w:tcPr>
        <w:p w:rsidR="007970F0" w:rsidRDefault="007970F0" w:rsidP="006D1D4B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70F0" w:rsidRDefault="007970F0">
    <w:pPr>
      <w:pStyle w:val="Header"/>
    </w:pPr>
  </w:p>
  <w:p w:rsidR="007970F0" w:rsidRPr="005B7EEE" w:rsidRDefault="007970F0" w:rsidP="00862A1C">
    <w:pPr>
      <w:tabs>
        <w:tab w:val="center" w:pos="4590"/>
        <w:tab w:val="right" w:pos="9180"/>
      </w:tabs>
      <w:jc w:val="center"/>
      <w:rPr>
        <w:rFonts w:cs="Arabic Transparent"/>
        <w:b/>
        <w:bCs/>
        <w:sz w:val="28"/>
        <w:szCs w:val="28"/>
        <w:rtl/>
        <w:lang w:bidi="ar-JO"/>
      </w:rPr>
    </w:pPr>
    <w:r w:rsidRPr="005B7EEE">
      <w:rPr>
        <w:rFonts w:cs="Arabic Transparent" w:hint="cs"/>
        <w:b/>
        <w:bCs/>
        <w:sz w:val="28"/>
        <w:szCs w:val="28"/>
        <w:rtl/>
        <w:lang w:bidi="ar-JO"/>
      </w:rPr>
      <w:t>عطاء ع م83-2022</w:t>
    </w:r>
  </w:p>
  <w:p w:rsidR="007970F0" w:rsidRDefault="007970F0" w:rsidP="00862A1C">
    <w:pPr>
      <w:tabs>
        <w:tab w:val="center" w:pos="4590"/>
        <w:tab w:val="right" w:pos="9180"/>
      </w:tabs>
      <w:jc w:val="center"/>
      <w:rPr>
        <w:rFonts w:cs="Arabic Transparent"/>
        <w:b/>
        <w:bCs/>
        <w:sz w:val="36"/>
        <w:szCs w:val="34"/>
        <w:rtl/>
        <w:lang w:bidi="ar-JO"/>
      </w:rPr>
    </w:pPr>
    <w:r w:rsidRPr="005B7EEE">
      <w:rPr>
        <w:rFonts w:cs="Arabic Transparent"/>
        <w:b/>
        <w:bCs/>
        <w:sz w:val="28"/>
        <w:szCs w:val="28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  <w:r w:rsidRPr="00B55A94">
      <w:rPr>
        <w:rFonts w:cs="Arabic Transparent"/>
        <w:b/>
        <w:bCs/>
        <w:sz w:val="36"/>
        <w:szCs w:val="34"/>
        <w:rtl/>
        <w:lang w:bidi="ar-JO"/>
      </w:rPr>
      <w:t xml:space="preserve">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E8"/>
    <w:multiLevelType w:val="hybridMultilevel"/>
    <w:tmpl w:val="EB0816F8"/>
    <w:lvl w:ilvl="0" w:tplc="9B9636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C5A"/>
    <w:multiLevelType w:val="hybridMultilevel"/>
    <w:tmpl w:val="659EB9E0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0CEB3B54"/>
    <w:multiLevelType w:val="hybridMultilevel"/>
    <w:tmpl w:val="93D0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7899"/>
    <w:multiLevelType w:val="hybridMultilevel"/>
    <w:tmpl w:val="6C625070"/>
    <w:lvl w:ilvl="0" w:tplc="877E958A">
      <w:start w:val="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63"/>
    <w:multiLevelType w:val="hybridMultilevel"/>
    <w:tmpl w:val="47C4998E"/>
    <w:lvl w:ilvl="0" w:tplc="49F21B0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D76004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C74E9D"/>
    <w:multiLevelType w:val="hybridMultilevel"/>
    <w:tmpl w:val="33A0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1633B"/>
    <w:multiLevelType w:val="hybridMultilevel"/>
    <w:tmpl w:val="140C77FC"/>
    <w:lvl w:ilvl="0" w:tplc="087604B2">
      <w:start w:val="1"/>
      <w:numFmt w:val="arabicAlpha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8007D"/>
    <w:multiLevelType w:val="hybridMultilevel"/>
    <w:tmpl w:val="47C4998E"/>
    <w:lvl w:ilvl="0" w:tplc="49F21B0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D76004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30FE5"/>
    <w:multiLevelType w:val="hybridMultilevel"/>
    <w:tmpl w:val="C9100506"/>
    <w:lvl w:ilvl="0" w:tplc="FE9A086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87A5E"/>
    <w:rsid w:val="000A4935"/>
    <w:rsid w:val="000B1B27"/>
    <w:rsid w:val="000C39A6"/>
    <w:rsid w:val="000E419B"/>
    <w:rsid w:val="000F38DC"/>
    <w:rsid w:val="00113AA0"/>
    <w:rsid w:val="00170C75"/>
    <w:rsid w:val="00174877"/>
    <w:rsid w:val="001959C3"/>
    <w:rsid w:val="001B520E"/>
    <w:rsid w:val="001B5C06"/>
    <w:rsid w:val="001C5515"/>
    <w:rsid w:val="001D41E1"/>
    <w:rsid w:val="001E1396"/>
    <w:rsid w:val="001E3576"/>
    <w:rsid w:val="00203899"/>
    <w:rsid w:val="00244A6F"/>
    <w:rsid w:val="00253E4A"/>
    <w:rsid w:val="002704A9"/>
    <w:rsid w:val="003002F4"/>
    <w:rsid w:val="00306C06"/>
    <w:rsid w:val="003145E7"/>
    <w:rsid w:val="00336E9D"/>
    <w:rsid w:val="0035016D"/>
    <w:rsid w:val="003F1A08"/>
    <w:rsid w:val="00450B1C"/>
    <w:rsid w:val="0046233E"/>
    <w:rsid w:val="004879EF"/>
    <w:rsid w:val="004B0EBB"/>
    <w:rsid w:val="00507B84"/>
    <w:rsid w:val="00537B8C"/>
    <w:rsid w:val="00556A84"/>
    <w:rsid w:val="00563E1C"/>
    <w:rsid w:val="00587022"/>
    <w:rsid w:val="005B1985"/>
    <w:rsid w:val="005B7EEE"/>
    <w:rsid w:val="005C3AD0"/>
    <w:rsid w:val="005E6AB9"/>
    <w:rsid w:val="00602B33"/>
    <w:rsid w:val="00623BBB"/>
    <w:rsid w:val="006274DF"/>
    <w:rsid w:val="00645DC9"/>
    <w:rsid w:val="006545A9"/>
    <w:rsid w:val="00665442"/>
    <w:rsid w:val="006B0B87"/>
    <w:rsid w:val="006B0D7D"/>
    <w:rsid w:val="006D1D4B"/>
    <w:rsid w:val="006F4DED"/>
    <w:rsid w:val="0070061D"/>
    <w:rsid w:val="0072050F"/>
    <w:rsid w:val="0072285E"/>
    <w:rsid w:val="0072757E"/>
    <w:rsid w:val="00752875"/>
    <w:rsid w:val="007970F0"/>
    <w:rsid w:val="007A388A"/>
    <w:rsid w:val="007C66CA"/>
    <w:rsid w:val="007D2D3A"/>
    <w:rsid w:val="00862A1C"/>
    <w:rsid w:val="00895EE8"/>
    <w:rsid w:val="008B42FA"/>
    <w:rsid w:val="00922FE6"/>
    <w:rsid w:val="00974A70"/>
    <w:rsid w:val="009B28E2"/>
    <w:rsid w:val="009D2788"/>
    <w:rsid w:val="009D3703"/>
    <w:rsid w:val="009F1D8D"/>
    <w:rsid w:val="00A1326B"/>
    <w:rsid w:val="00A56D93"/>
    <w:rsid w:val="00A649BD"/>
    <w:rsid w:val="00A83451"/>
    <w:rsid w:val="00AE5C28"/>
    <w:rsid w:val="00B55A94"/>
    <w:rsid w:val="00B6244D"/>
    <w:rsid w:val="00B63091"/>
    <w:rsid w:val="00B85DE7"/>
    <w:rsid w:val="00B92492"/>
    <w:rsid w:val="00BF181F"/>
    <w:rsid w:val="00C30AED"/>
    <w:rsid w:val="00C36AD2"/>
    <w:rsid w:val="00CA37EA"/>
    <w:rsid w:val="00CF71C6"/>
    <w:rsid w:val="00D27B38"/>
    <w:rsid w:val="00D67083"/>
    <w:rsid w:val="00DB74F7"/>
    <w:rsid w:val="00E2339C"/>
    <w:rsid w:val="00E35AFC"/>
    <w:rsid w:val="00E51F1A"/>
    <w:rsid w:val="00E721F7"/>
    <w:rsid w:val="00E94FB7"/>
    <w:rsid w:val="00EA2076"/>
    <w:rsid w:val="00EA53FB"/>
    <w:rsid w:val="00EC70F1"/>
    <w:rsid w:val="00ED2043"/>
    <w:rsid w:val="00ED4A5B"/>
    <w:rsid w:val="00F55C6E"/>
    <w:rsid w:val="00F66C04"/>
    <w:rsid w:val="00F87AE8"/>
    <w:rsid w:val="00FA41BE"/>
    <w:rsid w:val="00FA755C"/>
    <w:rsid w:val="00FB14F7"/>
    <w:rsid w:val="00FE03A6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jc w:val="center"/>
    </w:pPr>
    <w:rPr>
      <w:rFonts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C36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C3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AD2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36AD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5128-BBBF-48C8-91DA-C3C92F2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21</cp:revision>
  <cp:lastPrinted>2021-12-28T08:34:00Z</cp:lastPrinted>
  <dcterms:created xsi:type="dcterms:W3CDTF">2021-11-01T06:50:00Z</dcterms:created>
  <dcterms:modified xsi:type="dcterms:W3CDTF">2022-06-13T08:04:00Z</dcterms:modified>
</cp:coreProperties>
</file>